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1C89D9" w14:textId="61F59CB3" w:rsidR="00EA4768" w:rsidRDefault="00C33310">
      <w:r w:rsidRPr="00C33310">
        <w:t>ПРИВАТНЕ АКЦІОНЕРНЕ ТОВАРИСТВО «АГРОМАШКОМПЛЕКТ»,</w:t>
      </w:r>
      <w:r w:rsidRPr="00C33310">
        <w:br/>
        <w:t>код ЄДРПОУ: 00902174, місцезнаходження: 21022, Вінницька область, місто Вінниця, вуя. Айвазовського, 2, повідомляє, що 23 квітня 2014 року відбулись чергові Загальні збори акціонерів (надалі-Збори), на яких було розглянуто 9 питань Порядку денного. Участь у Зборах прийняли акціонери, яким належать 917196 голосів, що становить 99,6339 відсотків від загальної кількості (920 566) голосів. Голосування проводилось Бюлетенями для голосування окремо за кожне питання Порядку денного. Підсумки результатів голосування наступні: по всіх питаннях Порядку денного рішення було прийнято: «За» - 917196 голосами, що становить 100 відсотків від присутніх на Зборах.</w:t>
      </w:r>
      <w:r w:rsidRPr="00C33310">
        <w:br/>
      </w:r>
      <w:r w:rsidRPr="00C33310">
        <w:br/>
        <w:t>Генеральний директор ПрАТ «</w:t>
      </w:r>
      <w:proofErr w:type="spellStart"/>
      <w:r w:rsidRPr="00C33310">
        <w:t>Агромашкомплект</w:t>
      </w:r>
      <w:proofErr w:type="spellEnd"/>
      <w:r w:rsidRPr="00C33310">
        <w:t xml:space="preserve">» </w:t>
      </w:r>
      <w:proofErr w:type="spellStart"/>
      <w:r w:rsidRPr="00C33310">
        <w:t>Шолота</w:t>
      </w:r>
      <w:proofErr w:type="spellEnd"/>
      <w:r w:rsidRPr="00C33310">
        <w:t xml:space="preserve"> Сергій Васильович</w:t>
      </w:r>
    </w:p>
    <w:sectPr w:rsidR="00EA4768">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310"/>
    <w:rsid w:val="004F39DE"/>
    <w:rsid w:val="00C33310"/>
    <w:rsid w:val="00EA476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47A49"/>
  <w15:chartTrackingRefBased/>
  <w15:docId w15:val="{BEDEF0A8-CF28-4050-A0C9-5B884C725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494</Words>
  <Characters>282</Characters>
  <Application>Microsoft Office Word</Application>
  <DocSecurity>0</DocSecurity>
  <Lines>2</Lines>
  <Paragraphs>1</Paragraphs>
  <ScaleCrop>false</ScaleCrop>
  <Company/>
  <LinksUpToDate>false</LinksUpToDate>
  <CharactersWithSpaces>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2024-06-26T12:34:00Z</dcterms:created>
  <dcterms:modified xsi:type="dcterms:W3CDTF">2024-06-26T12:37:00Z</dcterms:modified>
</cp:coreProperties>
</file>