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A71B6" w:rsidRDefault="00E74802">
      <w:pPr>
        <w:ind w:firstLine="4678"/>
        <w:jc w:val="right"/>
        <w:rPr>
          <w:b/>
          <w:lang w:val="uk-UA"/>
        </w:rPr>
      </w:pPr>
      <w:r>
        <w:rPr>
          <w:rFonts w:eastAsia="Calibri"/>
          <w:lang w:val="uk-UA"/>
        </w:rPr>
        <w:t xml:space="preserve"> </w:t>
      </w:r>
    </w:p>
    <w:tbl>
      <w:tblPr>
        <w:tblW w:w="0" w:type="auto"/>
        <w:tblInd w:w="-5" w:type="dxa"/>
        <w:tblLayout w:type="fixed"/>
        <w:tblLook w:val="0000"/>
      </w:tblPr>
      <w:tblGrid>
        <w:gridCol w:w="4928"/>
        <w:gridCol w:w="5044"/>
        <w:gridCol w:w="10"/>
      </w:tblGrid>
      <w:tr w:rsidR="000A71B6">
        <w:trPr>
          <w:gridAfter w:val="1"/>
          <w:wAfter w:w="10" w:type="dxa"/>
          <w:trHeight w:val="699"/>
        </w:trPr>
        <w:tc>
          <w:tcPr>
            <w:tcW w:w="9972" w:type="dxa"/>
            <w:gridSpan w:val="2"/>
            <w:shd w:val="clear" w:color="auto" w:fill="auto"/>
            <w:vAlign w:val="center"/>
          </w:tcPr>
          <w:p w:rsidR="000A71B6" w:rsidRDefault="00E74802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При</w:t>
            </w:r>
            <w:r w:rsidR="00354198">
              <w:rPr>
                <w:b/>
                <w:lang w:val="uk-UA"/>
              </w:rPr>
              <w:t>ватне акціонерне товариство</w:t>
            </w:r>
            <w:r w:rsidR="00354198" w:rsidRPr="00354198">
              <w:rPr>
                <w:b/>
              </w:rPr>
              <w:t xml:space="preserve"> </w:t>
            </w:r>
            <w:r w:rsidR="00354198">
              <w:rPr>
                <w:b/>
                <w:lang w:val="uk-UA"/>
              </w:rPr>
              <w:t>«Агромашкомплект</w:t>
            </w:r>
            <w:r>
              <w:rPr>
                <w:b/>
                <w:lang w:val="uk-UA"/>
              </w:rPr>
              <w:t xml:space="preserve">»  </w:t>
            </w:r>
          </w:p>
          <w:p w:rsidR="000A71B6" w:rsidRDefault="00E74802" w:rsidP="00354198">
            <w:pPr>
              <w:widowControl w:val="0"/>
              <w:jc w:val="center"/>
            </w:pPr>
            <w:r>
              <w:rPr>
                <w:b/>
                <w:lang w:val="uk-UA"/>
              </w:rPr>
              <w:t xml:space="preserve">(ідентифікаціний код юридичної особи – </w:t>
            </w:r>
            <w:r w:rsidR="00354198">
              <w:rPr>
                <w:b/>
                <w:lang w:val="uk-UA"/>
              </w:rPr>
              <w:t>00902174</w:t>
            </w:r>
            <w:r>
              <w:rPr>
                <w:lang w:val="uk-UA"/>
              </w:rPr>
              <w:t>)</w:t>
            </w:r>
          </w:p>
        </w:tc>
      </w:tr>
      <w:tr w:rsidR="000A71B6">
        <w:trPr>
          <w:gridAfter w:val="1"/>
          <w:wAfter w:w="10" w:type="dxa"/>
          <w:trHeight w:val="1061"/>
        </w:trPr>
        <w:tc>
          <w:tcPr>
            <w:tcW w:w="9972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widowControl w:val="0"/>
              <w:snapToGrid w:val="0"/>
              <w:rPr>
                <w:b/>
                <w:sz w:val="20"/>
                <w:szCs w:val="20"/>
              </w:rPr>
            </w:pPr>
          </w:p>
          <w:p w:rsidR="000A71B6" w:rsidRDefault="00E74802">
            <w:pPr>
              <w:widowControl w:val="0"/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БЮЛЕТЕНЬ</w:t>
            </w:r>
          </w:p>
          <w:p w:rsidR="000A71B6" w:rsidRDefault="00E74802">
            <w:pPr>
              <w:widowControl w:val="0"/>
              <w:jc w:val="center"/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 xml:space="preserve">для голосування на річних загальних зборах, які проводяться дистанційно </w:t>
            </w:r>
            <w:r w:rsidR="00354198">
              <w:rPr>
                <w:b/>
                <w:sz w:val="20"/>
                <w:szCs w:val="20"/>
                <w:lang w:val="uk-UA"/>
              </w:rPr>
              <w:t>30листопада</w:t>
            </w:r>
            <w:r>
              <w:rPr>
                <w:b/>
                <w:sz w:val="20"/>
                <w:szCs w:val="20"/>
                <w:lang w:val="uk-UA"/>
              </w:rPr>
              <w:t xml:space="preserve"> 2022 року</w:t>
            </w:r>
          </w:p>
          <w:p w:rsidR="000A71B6" w:rsidRDefault="000A71B6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</w:pPr>
          </w:p>
          <w:p w:rsidR="000A71B6" w:rsidRDefault="00020B47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</w:pPr>
            <w:r w:rsidRPr="00E12A08">
              <w:rPr>
                <w:b/>
                <w:sz w:val="28"/>
                <w:szCs w:val="28"/>
              </w:rPr>
              <w:t>П</w:t>
            </w:r>
            <w:r w:rsidR="00E74802" w:rsidRPr="00020B47">
              <w:rPr>
                <w:b/>
                <w:sz w:val="28"/>
                <w:szCs w:val="28"/>
                <w:lang w:val="uk-UA"/>
              </w:rPr>
              <w:t>риватного акціонерного товариства</w:t>
            </w:r>
            <w:r w:rsidR="00E74802">
              <w:rPr>
                <w:sz w:val="20"/>
                <w:szCs w:val="20"/>
                <w:lang w:val="uk-UA"/>
              </w:rPr>
              <w:t xml:space="preserve"> «</w:t>
            </w:r>
            <w:r w:rsidR="00354198" w:rsidRPr="00020B47">
              <w:rPr>
                <w:b/>
                <w:sz w:val="28"/>
                <w:szCs w:val="28"/>
                <w:lang w:val="uk-UA"/>
              </w:rPr>
              <w:t>Агромашкомплект</w:t>
            </w:r>
            <w:r w:rsidR="00E74802">
              <w:rPr>
                <w:sz w:val="20"/>
                <w:szCs w:val="20"/>
                <w:lang w:val="uk-UA"/>
              </w:rPr>
              <w:t>»</w:t>
            </w:r>
          </w:p>
          <w:p w:rsidR="000A71B6" w:rsidRDefault="00E7480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починається </w:t>
            </w:r>
            <w:r w:rsidR="004A1A6E" w:rsidRPr="004A1A6E">
              <w:rPr>
                <w:color w:val="000000"/>
                <w:sz w:val="20"/>
                <w:szCs w:val="20"/>
                <w:shd w:val="clear" w:color="auto" w:fill="FFFFFF"/>
              </w:rPr>
              <w:t>18</w:t>
            </w:r>
            <w:r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="00354198"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>листопада</w:t>
            </w:r>
            <w:r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2022 року та завершується о 18 годині 00 хв. </w:t>
            </w:r>
            <w:r w:rsidR="00354198"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>30листопада</w:t>
            </w:r>
            <w:r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2022 року)</w:t>
            </w:r>
          </w:p>
          <w:p w:rsidR="000A71B6" w:rsidRDefault="000A71B6">
            <w:pPr>
              <w:widowControl w:val="0"/>
              <w:rPr>
                <w:sz w:val="20"/>
                <w:szCs w:val="20"/>
              </w:rPr>
            </w:pPr>
          </w:p>
        </w:tc>
      </w:tr>
      <w:tr w:rsidR="000A71B6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Дата проведення річних загальних зборів:</w:t>
            </w:r>
          </w:p>
        </w:tc>
        <w:tc>
          <w:tcPr>
            <w:tcW w:w="5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7E626A">
            <w:r>
              <w:rPr>
                <w:color w:val="000000"/>
                <w:sz w:val="20"/>
                <w:szCs w:val="20"/>
                <w:lang w:val="uk-UA"/>
              </w:rPr>
              <w:t xml:space="preserve">30 листопада </w:t>
            </w:r>
            <w:r w:rsidR="00E74802">
              <w:rPr>
                <w:color w:val="000000"/>
                <w:sz w:val="20"/>
                <w:szCs w:val="20"/>
                <w:lang w:val="uk-UA"/>
              </w:rPr>
              <w:t xml:space="preserve"> 2022 року</w:t>
            </w:r>
          </w:p>
        </w:tc>
      </w:tr>
      <w:tr w:rsidR="000A71B6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Дата заповнення бюлетеня акціонером (представником акціонера):                           </w:t>
            </w:r>
          </w:p>
        </w:tc>
        <w:tc>
          <w:tcPr>
            <w:tcW w:w="5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snapToGrid w:val="0"/>
              <w:rPr>
                <w:sz w:val="20"/>
                <w:szCs w:val="20"/>
                <w:lang w:val="uk-UA"/>
              </w:rPr>
            </w:pPr>
          </w:p>
        </w:tc>
      </w:tr>
    </w:tbl>
    <w:p w:rsidR="000A71B6" w:rsidRDefault="000A71B6">
      <w:pPr>
        <w:rPr>
          <w:sz w:val="16"/>
          <w:szCs w:val="16"/>
        </w:rPr>
      </w:pPr>
    </w:p>
    <w:tbl>
      <w:tblPr>
        <w:tblW w:w="0" w:type="auto"/>
        <w:tblInd w:w="-10" w:type="dxa"/>
        <w:tblLayout w:type="fixed"/>
        <w:tblLook w:val="0000"/>
      </w:tblPr>
      <w:tblGrid>
        <w:gridCol w:w="4928"/>
        <w:gridCol w:w="5054"/>
      </w:tblGrid>
      <w:tr w:rsidR="000A71B6">
        <w:trPr>
          <w:trHeight w:val="483"/>
        </w:trPr>
        <w:tc>
          <w:tcPr>
            <w:tcW w:w="9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71B6" w:rsidRDefault="00E74802"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Реквізити акціонера:</w:t>
            </w:r>
          </w:p>
        </w:tc>
      </w:tr>
      <w:tr w:rsidR="000A71B6">
        <w:trPr>
          <w:trHeight w:val="83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>
              <w:rPr>
                <w:bCs/>
                <w:color w:val="000000"/>
                <w:sz w:val="20"/>
                <w:szCs w:val="20"/>
                <w:lang w:val="uk-UA"/>
              </w:rPr>
              <w:t>Прізвище, ім’я та по батькові/Найменування акціонера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</w:p>
          <w:p w:rsidR="000A71B6" w:rsidRDefault="000A71B6">
            <w:pPr>
              <w:jc w:val="both"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</w:p>
        </w:tc>
      </w:tr>
      <w:tr w:rsidR="000A71B6">
        <w:trPr>
          <w:trHeight w:val="58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bCs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акціонера </w:t>
            </w:r>
            <w:r>
              <w:rPr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0A71B6">
        <w:trPr>
          <w:trHeight w:val="190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>
              <w:rPr>
                <w:i/>
                <w:sz w:val="20"/>
                <w:szCs w:val="20"/>
                <w:lang w:val="uk-UA"/>
              </w:rPr>
              <w:t>(для акціонера –  фізичної особи (за наявності))</w:t>
            </w:r>
          </w:p>
          <w:p w:rsidR="000A71B6" w:rsidRDefault="00E74802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або</w:t>
            </w:r>
          </w:p>
          <w:p w:rsidR="000A71B6" w:rsidRDefault="00E74802">
            <w:pPr>
              <w:rPr>
                <w:sz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ідентифікаційний код юридичної особи (Код за ЄДРПОУ) – акціонера  </w:t>
            </w:r>
            <w:r>
              <w:rPr>
                <w:i/>
                <w:sz w:val="20"/>
                <w:szCs w:val="20"/>
                <w:lang w:val="uk-UA"/>
              </w:rPr>
              <w:t>(для юридичних осіб зареєстрованих в Україні)</w:t>
            </w:r>
            <w:r>
              <w:rPr>
                <w:sz w:val="20"/>
                <w:szCs w:val="20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>
              <w:rPr>
                <w:i/>
                <w:sz w:val="20"/>
                <w:szCs w:val="20"/>
                <w:lang w:val="uk-UA"/>
              </w:rPr>
              <w:t>(для юридичних осіб зареєстрованих поза територією України)</w:t>
            </w:r>
            <w:r>
              <w:rPr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sz w:val="20"/>
                <w:lang w:val="uk-UA"/>
              </w:rPr>
            </w:pPr>
          </w:p>
          <w:p w:rsidR="000A71B6" w:rsidRDefault="000A71B6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</w:tbl>
    <w:p w:rsidR="000A71B6" w:rsidRDefault="000A71B6">
      <w:pPr>
        <w:rPr>
          <w:sz w:val="16"/>
          <w:szCs w:val="16"/>
        </w:rPr>
      </w:pPr>
    </w:p>
    <w:tbl>
      <w:tblPr>
        <w:tblW w:w="0" w:type="auto"/>
        <w:tblInd w:w="-10" w:type="dxa"/>
        <w:tblLayout w:type="fixed"/>
        <w:tblLook w:val="0000"/>
      </w:tblPr>
      <w:tblGrid>
        <w:gridCol w:w="4928"/>
        <w:gridCol w:w="5054"/>
      </w:tblGrid>
      <w:tr w:rsidR="000A71B6">
        <w:trPr>
          <w:trHeight w:val="472"/>
        </w:trPr>
        <w:tc>
          <w:tcPr>
            <w:tcW w:w="9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71B6" w:rsidRDefault="00E74802">
            <w:r>
              <w:rPr>
                <w:b/>
                <w:sz w:val="20"/>
                <w:szCs w:val="20"/>
                <w:lang w:val="uk-UA"/>
              </w:rPr>
              <w:t xml:space="preserve">Реквізити представника акціонера (за наявності):  </w:t>
            </w:r>
          </w:p>
        </w:tc>
      </w:tr>
      <w:tr w:rsidR="000A71B6">
        <w:trPr>
          <w:trHeight w:val="120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i/>
                <w:sz w:val="20"/>
                <w:szCs w:val="20"/>
                <w:lang w:val="uk-UA"/>
              </w:rPr>
            </w:pPr>
            <w:r>
              <w:rPr>
                <w:bCs/>
                <w:color w:val="000000"/>
                <w:sz w:val="20"/>
                <w:szCs w:val="20"/>
                <w:lang w:val="uk-UA"/>
              </w:rPr>
              <w:t>Прізвище, ім’я та по батькові / Найменування</w:t>
            </w:r>
            <w:r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  <w:p w:rsidR="000A71B6" w:rsidRDefault="00E74802">
            <w:pPr>
              <w:rPr>
                <w:i/>
                <w:sz w:val="20"/>
                <w:szCs w:val="20"/>
                <w:lang w:val="uk-UA"/>
              </w:rPr>
            </w:pPr>
            <w:r>
              <w:rPr>
                <w:i/>
                <w:sz w:val="20"/>
                <w:szCs w:val="20"/>
                <w:lang w:val="uk-UA"/>
              </w:rPr>
              <w:t>(а також ім’я фізичної особи – представника юридичної особи – представника акціонера (за наявності))</w:t>
            </w:r>
          </w:p>
          <w:p w:rsidR="000A71B6" w:rsidRDefault="000A71B6">
            <w:pPr>
              <w:rPr>
                <w:i/>
                <w:sz w:val="20"/>
                <w:szCs w:val="20"/>
                <w:lang w:val="uk-UA"/>
              </w:rPr>
            </w:pP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0A71B6">
        <w:trPr>
          <w:trHeight w:val="1174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E74802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>
              <w:rPr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0A71B6">
        <w:trPr>
          <w:trHeight w:val="69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E74802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>
              <w:rPr>
                <w:i/>
                <w:sz w:val="20"/>
                <w:szCs w:val="20"/>
                <w:lang w:val="uk-UA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</w:p>
          <w:p w:rsidR="000A71B6" w:rsidRDefault="00E74802">
            <w:pPr>
              <w:rPr>
                <w:bCs/>
                <w:sz w:val="20"/>
                <w:szCs w:val="20"/>
                <w:shd w:val="clear" w:color="auto" w:fill="FFFF0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lastRenderedPageBreak/>
              <w:t xml:space="preserve">та за наявності ідентифікаційний код юридичної особи (Код за ЄДРПОУ) – представника акціонера  </w:t>
            </w:r>
            <w:r>
              <w:rPr>
                <w:i/>
                <w:sz w:val="20"/>
                <w:szCs w:val="20"/>
                <w:lang w:val="uk-UA"/>
              </w:rPr>
              <w:t>(для юридичних осіб зареєстрованих в Україні)</w:t>
            </w:r>
            <w:r>
              <w:rPr>
                <w:sz w:val="20"/>
                <w:szCs w:val="20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>
              <w:rPr>
                <w:i/>
                <w:sz w:val="20"/>
                <w:szCs w:val="20"/>
                <w:lang w:val="uk-UA"/>
              </w:rPr>
              <w:t>(для юридичних осіб зареєстрованих поза територією України)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z w:val="20"/>
                <w:szCs w:val="20"/>
                <w:shd w:val="clear" w:color="auto" w:fill="FFFF00"/>
                <w:lang w:val="uk-UA"/>
              </w:rPr>
            </w:pPr>
          </w:p>
        </w:tc>
      </w:tr>
      <w:tr w:rsidR="000A71B6">
        <w:trPr>
          <w:trHeight w:val="104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sz w:val="20"/>
                <w:szCs w:val="20"/>
                <w:lang w:val="uk-UA"/>
              </w:rPr>
            </w:pPr>
          </w:p>
          <w:p w:rsidR="000A71B6" w:rsidRDefault="00E74802">
            <w:pPr>
              <w:jc w:val="both"/>
              <w:rPr>
                <w:b/>
                <w:sz w:val="28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Документ на підставі якого діє представник акціонера </w:t>
            </w:r>
            <w:r>
              <w:rPr>
                <w:i/>
                <w:sz w:val="20"/>
                <w:szCs w:val="20"/>
                <w:lang w:val="uk-UA"/>
              </w:rPr>
              <w:t>(дата видачі, строк дії та номер)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tabs>
                <w:tab w:val="right" w:pos="9923"/>
              </w:tabs>
              <w:snapToGrid w:val="0"/>
              <w:ind w:right="140" w:firstLine="426"/>
              <w:jc w:val="both"/>
              <w:rPr>
                <w:b/>
                <w:sz w:val="28"/>
                <w:lang w:val="uk-UA"/>
              </w:rPr>
            </w:pPr>
          </w:p>
          <w:p w:rsidR="000A71B6" w:rsidRDefault="000A71B6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</w:tbl>
    <w:p w:rsidR="000A71B6" w:rsidRDefault="000A71B6">
      <w:pPr>
        <w:rPr>
          <w:sz w:val="16"/>
          <w:szCs w:val="16"/>
          <w:lang w:val="uk-UA"/>
        </w:rPr>
      </w:pPr>
    </w:p>
    <w:tbl>
      <w:tblPr>
        <w:tblW w:w="0" w:type="auto"/>
        <w:tblInd w:w="-10" w:type="dxa"/>
        <w:tblLayout w:type="fixed"/>
        <w:tblLook w:val="0000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155"/>
      </w:tblGrid>
      <w:tr w:rsidR="000A71B6">
        <w:trPr>
          <w:trHeight w:val="551"/>
        </w:trPr>
        <w:tc>
          <w:tcPr>
            <w:tcW w:w="998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71B6" w:rsidRDefault="00E74802"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Кількість голосів, що належать акціонеру:</w:t>
            </w:r>
          </w:p>
        </w:tc>
      </w:tr>
      <w:tr w:rsidR="000A71B6">
        <w:trPr>
          <w:trHeight w:val="115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color w:val="000000"/>
                <w:shd w:val="clear" w:color="auto" w:fill="FFFF00"/>
                <w:lang w:val="uk-UA"/>
              </w:rPr>
            </w:pP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0A71B6">
        <w:trPr>
          <w:trHeight w:val="115"/>
        </w:trPr>
        <w:tc>
          <w:tcPr>
            <w:tcW w:w="2827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jc w:val="center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i/>
                <w:color w:val="000000"/>
                <w:sz w:val="20"/>
                <w:szCs w:val="20"/>
                <w:lang w:val="uk-UA"/>
              </w:rPr>
              <w:t>(кількість голосів числом)</w:t>
            </w: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0A71B6">
        <w:trPr>
          <w:trHeight w:val="115"/>
        </w:trPr>
        <w:tc>
          <w:tcPr>
            <w:tcW w:w="2827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right"/>
              <w:rPr>
                <w:bCs/>
                <w:sz w:val="20"/>
                <w:szCs w:val="20"/>
                <w:lang w:val="uk-UA"/>
              </w:rPr>
            </w:pPr>
          </w:p>
        </w:tc>
      </w:tr>
      <w:tr w:rsidR="000A71B6">
        <w:trPr>
          <w:trHeight w:val="115"/>
        </w:trPr>
        <w:tc>
          <w:tcPr>
            <w:tcW w:w="2827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E74802">
            <w:pPr>
              <w:jc w:val="center"/>
            </w:pPr>
            <w:r>
              <w:rPr>
                <w:bCs/>
                <w:i/>
                <w:sz w:val="20"/>
                <w:szCs w:val="20"/>
              </w:rPr>
              <w:t>(</w:t>
            </w:r>
            <w:r>
              <w:rPr>
                <w:bCs/>
                <w:i/>
                <w:sz w:val="20"/>
                <w:szCs w:val="20"/>
                <w:lang w:val="uk-UA"/>
              </w:rPr>
              <w:t>кількість голосів прописом)</w:t>
            </w:r>
          </w:p>
        </w:tc>
      </w:tr>
    </w:tbl>
    <w:p w:rsidR="000A71B6" w:rsidRDefault="000A71B6">
      <w:pPr>
        <w:rPr>
          <w:sz w:val="16"/>
          <w:szCs w:val="16"/>
        </w:rPr>
      </w:pPr>
    </w:p>
    <w:tbl>
      <w:tblPr>
        <w:tblW w:w="0" w:type="auto"/>
        <w:tblInd w:w="-10" w:type="dxa"/>
        <w:tblLayout w:type="fixed"/>
        <w:tblLook w:val="0000"/>
      </w:tblPr>
      <w:tblGrid>
        <w:gridCol w:w="9982"/>
      </w:tblGrid>
      <w:tr w:rsidR="000A71B6">
        <w:trPr>
          <w:trHeight w:val="717"/>
        </w:trPr>
        <w:tc>
          <w:tcPr>
            <w:tcW w:w="9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71B6" w:rsidRDefault="00E74802">
            <w:r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Голосування з питань порядку денного:</w:t>
            </w:r>
          </w:p>
        </w:tc>
      </w:tr>
    </w:tbl>
    <w:p w:rsidR="000A71B6" w:rsidRDefault="000A71B6">
      <w:pPr>
        <w:rPr>
          <w:sz w:val="6"/>
        </w:rPr>
      </w:pPr>
    </w:p>
    <w:tbl>
      <w:tblPr>
        <w:tblW w:w="0" w:type="auto"/>
        <w:tblInd w:w="-10" w:type="dxa"/>
        <w:tblLayout w:type="fixed"/>
        <w:tblLook w:val="0000"/>
      </w:tblPr>
      <w:tblGrid>
        <w:gridCol w:w="3119"/>
        <w:gridCol w:w="6863"/>
      </w:tblGrid>
      <w:tr w:rsidR="000A71B6">
        <w:trPr>
          <w:trHeight w:val="103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i/>
                <w:sz w:val="22"/>
                <w:szCs w:val="22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1, винесене на голосування: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tabs>
                <w:tab w:val="left" w:pos="993"/>
              </w:tabs>
              <w:snapToGrid w:val="0"/>
              <w:ind w:left="420"/>
              <w:jc w:val="both"/>
              <w:rPr>
                <w:i/>
                <w:sz w:val="22"/>
                <w:szCs w:val="22"/>
                <w:lang w:val="uk-UA"/>
              </w:rPr>
            </w:pPr>
          </w:p>
          <w:p w:rsidR="000A71B6" w:rsidRPr="00E12A08" w:rsidRDefault="00E74802" w:rsidP="00020B47">
            <w:pPr>
              <w:tabs>
                <w:tab w:val="left" w:pos="993"/>
              </w:tabs>
              <w:jc w:val="both"/>
              <w:rPr>
                <w:lang w:val="uk-UA"/>
              </w:rPr>
            </w:pPr>
            <w:r>
              <w:rPr>
                <w:b/>
                <w:bCs/>
                <w:i/>
                <w:sz w:val="22"/>
                <w:szCs w:val="22"/>
                <w:lang w:val="uk-UA"/>
              </w:rPr>
              <w:t xml:space="preserve">1. </w:t>
            </w:r>
            <w:r w:rsidR="00020B47">
              <w:rPr>
                <w:b/>
                <w:bCs/>
                <w:i/>
                <w:iCs/>
                <w:lang w:val="uk-UA"/>
              </w:rPr>
              <w:t>Звіт Виконавчого органу про підсумки діяльності Товариства за 2021рік та затвердження заходів за результатами його розгляду.</w:t>
            </w:r>
          </w:p>
        </w:tc>
      </w:tr>
      <w:tr w:rsidR="000A71B6">
        <w:trPr>
          <w:trHeight w:val="98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</w:p>
          <w:p w:rsidR="000A71B6" w:rsidRDefault="00E74802">
            <w:pPr>
              <w:rPr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 з питання порядку денного № 1: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E74802" w:rsidP="00020B47">
            <w:pPr>
              <w:tabs>
                <w:tab w:val="left" w:pos="840"/>
              </w:tabs>
              <w:ind w:right="-6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Затвердити </w:t>
            </w:r>
            <w:r w:rsidR="00020B47" w:rsidRPr="00020B47">
              <w:rPr>
                <w:bCs/>
                <w:i/>
                <w:iCs/>
                <w:lang w:val="uk-UA"/>
              </w:rPr>
              <w:t>Звіт Виконавчого органу про підсумки діяльності</w:t>
            </w:r>
            <w:r w:rsidR="00020B47">
              <w:rPr>
                <w:b/>
                <w:bCs/>
                <w:i/>
                <w:iCs/>
                <w:lang w:val="uk-UA"/>
              </w:rPr>
              <w:t xml:space="preserve"> </w:t>
            </w:r>
            <w:r w:rsidR="00020B47" w:rsidRPr="00020B47">
              <w:rPr>
                <w:bCs/>
                <w:i/>
                <w:iCs/>
                <w:lang w:val="uk-UA"/>
              </w:rPr>
              <w:t>Товариства за 2021рік та затвердження заходів за результатами його розгляду</w:t>
            </w:r>
          </w:p>
        </w:tc>
      </w:tr>
      <w:tr w:rsidR="000A71B6">
        <w:trPr>
          <w:trHeight w:val="8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widowControl w:val="0"/>
              <w:spacing w:after="12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snapToGrid w:val="0"/>
              <w:rPr>
                <w:color w:val="000000"/>
                <w:sz w:val="20"/>
                <w:szCs w:val="20"/>
                <w:lang w:val="uk-UA"/>
              </w:rPr>
            </w:pPr>
          </w:p>
          <w:p w:rsidR="000A71B6" w:rsidRDefault="00B5202A">
            <w:pPr>
              <w:rPr>
                <w:color w:val="000000"/>
                <w:sz w:val="20"/>
                <w:szCs w:val="20"/>
                <w:lang w:val="uk-UA"/>
              </w:rPr>
            </w:pPr>
            <w:r w:rsidRPr="00B5202A"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0;margin-top:-7.45pt;width:285.65pt;height:17.05pt;z-index:251646464;mso-wrap-distance-left:0;mso-position-horizontal-relative:margin" stroked="f">
                  <v:fill color2="black"/>
                  <v:textbox inset="0,0,0,0">
                    <w:txbxContent>
                      <w:tbl>
                        <w:tblPr>
                          <w:tblW w:w="0" w:type="auto"/>
                          <w:tblInd w:w="108" w:type="dxa"/>
                          <w:tblLayout w:type="fixed"/>
                          <w:tblLook w:val="0000"/>
                        </w:tblPr>
                        <w:tblGrid>
                          <w:gridCol w:w="395"/>
                          <w:gridCol w:w="1217"/>
                          <w:gridCol w:w="421"/>
                          <w:gridCol w:w="1496"/>
                          <w:gridCol w:w="415"/>
                          <w:gridCol w:w="1770"/>
                        </w:tblGrid>
                        <w:tr w:rsidR="000A71B6">
                          <w:trPr>
                            <w:trHeight w:val="139"/>
                          </w:trPr>
                          <w:tc>
                            <w:tcPr>
                              <w:tcW w:w="39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0A71B6">
                              <w:pPr>
                                <w:snapToGrid w:val="0"/>
                                <w:rPr>
                                  <w:bCs/>
                                  <w:sz w:val="28"/>
                                  <w:szCs w:val="28"/>
                                  <w:lang w:val="uk-UA"/>
                                </w:rPr>
                              </w:pPr>
                            </w:p>
                          </w:tc>
                          <w:tc>
                            <w:tcPr>
                              <w:tcW w:w="1217" w:type="dxa"/>
                              <w:tcBorders>
                                <w:left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E74802">
                              <w:pPr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  <w:r>
                                <w:rPr>
                                  <w:bCs/>
                                  <w:color w:val="000000"/>
                                  <w:sz w:val="20"/>
                                  <w:szCs w:val="20"/>
                                  <w:lang w:val="uk-UA"/>
                                </w:rPr>
                                <w:t>ЗА</w:t>
                              </w:r>
                            </w:p>
                          </w:tc>
                          <w:tc>
                            <w:tcPr>
                              <w:tcW w:w="421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0A71B6">
                              <w:pPr>
                                <w:snapToGrid w:val="0"/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</w:p>
                          </w:tc>
                          <w:tc>
                            <w:tcPr>
                              <w:tcW w:w="1496" w:type="dxa"/>
                              <w:tcBorders>
                                <w:left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E74802">
                              <w:pPr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  <w:r>
                                <w:rPr>
                                  <w:bCs/>
                                  <w:color w:val="000000"/>
                                  <w:sz w:val="20"/>
                                  <w:szCs w:val="20"/>
                                  <w:lang w:val="uk-UA"/>
                                </w:rPr>
                                <w:t>ПРОТИ</w:t>
                              </w:r>
                            </w:p>
                          </w:tc>
                          <w:tc>
                            <w:tcPr>
                              <w:tcW w:w="41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0A71B6">
                              <w:pPr>
                                <w:snapToGrid w:val="0"/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</w:p>
                          </w:tc>
                          <w:tc>
                            <w:tcPr>
                              <w:tcW w:w="1770" w:type="dxa"/>
                              <w:tcBorders>
                                <w:left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E74802">
                              <w:pPr>
                                <w:jc w:val="center"/>
                              </w:pPr>
                              <w:r>
                                <w:rPr>
                                  <w:bCs/>
                                  <w:color w:val="000000"/>
                                  <w:sz w:val="20"/>
                                  <w:szCs w:val="20"/>
                                  <w:lang w:val="uk-UA"/>
                                </w:rPr>
                                <w:t>УТРИМАВСЯ</w:t>
                              </w:r>
                            </w:p>
                          </w:tc>
                        </w:tr>
                      </w:tbl>
                      <w:p w:rsidR="000A71B6" w:rsidRDefault="00E74802">
                        <w:r>
                          <w:t xml:space="preserve"> </w:t>
                        </w:r>
                      </w:p>
                    </w:txbxContent>
                  </v:textbox>
                  <w10:wrap type="square" anchorx="margin"/>
                </v:shape>
              </w:pict>
            </w:r>
          </w:p>
        </w:tc>
      </w:tr>
    </w:tbl>
    <w:p w:rsidR="000A71B6" w:rsidRDefault="000A71B6">
      <w:pPr>
        <w:rPr>
          <w:sz w:val="6"/>
          <w:szCs w:val="20"/>
        </w:rPr>
      </w:pPr>
    </w:p>
    <w:p w:rsidR="000A71B6" w:rsidRDefault="000A71B6">
      <w:pPr>
        <w:rPr>
          <w:sz w:val="6"/>
          <w:szCs w:val="20"/>
        </w:rPr>
      </w:pPr>
    </w:p>
    <w:tbl>
      <w:tblPr>
        <w:tblW w:w="0" w:type="auto"/>
        <w:tblInd w:w="-10" w:type="dxa"/>
        <w:tblLayout w:type="fixed"/>
        <w:tblLook w:val="0000"/>
      </w:tblPr>
      <w:tblGrid>
        <w:gridCol w:w="3119"/>
        <w:gridCol w:w="6863"/>
      </w:tblGrid>
      <w:tr w:rsidR="000A71B6">
        <w:trPr>
          <w:trHeight w:val="9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b/>
                <w:bCs/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2, винесене на голосування: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DB3058" w:rsidP="00020B47">
            <w:pPr>
              <w:jc w:val="both"/>
              <w:rPr>
                <w:b/>
                <w:bCs/>
                <w:i/>
                <w:iCs/>
                <w:lang w:val="uk-UA"/>
              </w:rPr>
            </w:pPr>
            <w:r>
              <w:rPr>
                <w:b/>
                <w:bCs/>
                <w:i/>
                <w:iCs/>
              </w:rPr>
              <w:t xml:space="preserve"> 2.</w:t>
            </w:r>
            <w:r w:rsidR="00020B47">
              <w:rPr>
                <w:b/>
                <w:bCs/>
                <w:i/>
                <w:iCs/>
                <w:lang w:val="uk-UA"/>
              </w:rPr>
              <w:t>Звіт Наглядової ради Товариства за 2021рік та затвердження заходів за результатами його розгляду.</w:t>
            </w:r>
          </w:p>
          <w:p w:rsidR="00020B47" w:rsidRDefault="00020B47" w:rsidP="00020B47">
            <w:pPr>
              <w:jc w:val="both"/>
              <w:rPr>
                <w:b/>
                <w:bCs/>
                <w:i/>
                <w:iCs/>
                <w:lang w:val="uk-UA"/>
              </w:rPr>
            </w:pPr>
          </w:p>
          <w:p w:rsidR="00020B47" w:rsidRPr="00020B47" w:rsidRDefault="00020B47" w:rsidP="00020B47">
            <w:pPr>
              <w:jc w:val="both"/>
              <w:rPr>
                <w:lang w:val="uk-UA"/>
              </w:rPr>
            </w:pPr>
          </w:p>
        </w:tc>
      </w:tr>
      <w:tr w:rsidR="000A71B6">
        <w:trPr>
          <w:trHeight w:val="71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з питання порядку денного № 2: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2A08" w:rsidRPr="00E12A08" w:rsidRDefault="00E74802" w:rsidP="00E12A08">
            <w:pPr>
              <w:jc w:val="both"/>
              <w:rPr>
                <w:bCs/>
                <w:i/>
                <w:iCs/>
                <w:lang w:val="uk-UA"/>
              </w:rPr>
            </w:pPr>
            <w:r>
              <w:rPr>
                <w:i/>
                <w:iCs/>
              </w:rPr>
              <w:t xml:space="preserve">Затвердити </w:t>
            </w:r>
            <w:r w:rsidR="00E12A08" w:rsidRPr="00E12A08">
              <w:rPr>
                <w:bCs/>
                <w:i/>
                <w:iCs/>
                <w:lang w:val="uk-UA"/>
              </w:rPr>
              <w:t>Звіт Наглядової ради Товариства за 2021рік та затвердження заходів за результатами його розгляду.</w:t>
            </w:r>
          </w:p>
          <w:p w:rsidR="000A71B6" w:rsidRPr="00E12A08" w:rsidRDefault="000A71B6" w:rsidP="00E12A08">
            <w:pPr>
              <w:tabs>
                <w:tab w:val="left" w:pos="840"/>
              </w:tabs>
              <w:ind w:right="-6"/>
              <w:jc w:val="both"/>
              <w:rPr>
                <w:i/>
                <w:iCs/>
                <w:lang w:val="uk-UA"/>
              </w:rPr>
            </w:pPr>
          </w:p>
        </w:tc>
      </w:tr>
      <w:tr w:rsidR="000A71B6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widowControl w:val="0"/>
              <w:spacing w:after="12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snapToGrid w:val="0"/>
              <w:rPr>
                <w:color w:val="000000"/>
                <w:sz w:val="20"/>
                <w:szCs w:val="20"/>
                <w:lang w:val="uk-UA"/>
              </w:rPr>
            </w:pPr>
          </w:p>
          <w:p w:rsidR="000A71B6" w:rsidRDefault="00B5202A">
            <w:pPr>
              <w:rPr>
                <w:color w:val="000000"/>
                <w:sz w:val="20"/>
                <w:szCs w:val="20"/>
                <w:lang w:val="uk-UA"/>
              </w:rPr>
            </w:pPr>
            <w:r w:rsidRPr="00B5202A">
              <w:pict>
                <v:shape id="_x0000_s1027" type="#_x0000_t202" style="position:absolute;margin-left:0;margin-top:-7.45pt;width:285.65pt;height:17.05pt;z-index:251647488;mso-wrap-distance-left:0;mso-position-horizontal-relative:margin" stroked="f">
                  <v:fill color2="black"/>
                  <v:textbox inset="0,0,0,0">
                    <w:txbxContent>
                      <w:tbl>
                        <w:tblPr>
                          <w:tblW w:w="0" w:type="auto"/>
                          <w:tblInd w:w="108" w:type="dxa"/>
                          <w:tblLayout w:type="fixed"/>
                          <w:tblLook w:val="0000"/>
                        </w:tblPr>
                        <w:tblGrid>
                          <w:gridCol w:w="395"/>
                          <w:gridCol w:w="1217"/>
                          <w:gridCol w:w="421"/>
                          <w:gridCol w:w="1496"/>
                          <w:gridCol w:w="415"/>
                          <w:gridCol w:w="1770"/>
                        </w:tblGrid>
                        <w:tr w:rsidR="000A71B6">
                          <w:trPr>
                            <w:trHeight w:val="139"/>
                          </w:trPr>
                          <w:tc>
                            <w:tcPr>
                              <w:tcW w:w="39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0A71B6">
                              <w:pPr>
                                <w:snapToGrid w:val="0"/>
                                <w:rPr>
                                  <w:bCs/>
                                  <w:sz w:val="28"/>
                                  <w:szCs w:val="28"/>
                                  <w:u w:val="single"/>
                                  <w:lang w:val="uk-UA"/>
                                </w:rPr>
                              </w:pPr>
                            </w:p>
                          </w:tc>
                          <w:tc>
                            <w:tcPr>
                              <w:tcW w:w="1217" w:type="dxa"/>
                              <w:tcBorders>
                                <w:left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E74802">
                              <w:pPr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  <w:r>
                                <w:rPr>
                                  <w:bCs/>
                                  <w:color w:val="000000"/>
                                  <w:sz w:val="20"/>
                                  <w:szCs w:val="20"/>
                                  <w:lang w:val="uk-UA"/>
                                </w:rPr>
                                <w:t>ЗА</w:t>
                              </w:r>
                            </w:p>
                          </w:tc>
                          <w:tc>
                            <w:tcPr>
                              <w:tcW w:w="421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0A71B6">
                              <w:pPr>
                                <w:snapToGrid w:val="0"/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</w:p>
                          </w:tc>
                          <w:tc>
                            <w:tcPr>
                              <w:tcW w:w="1496" w:type="dxa"/>
                              <w:tcBorders>
                                <w:left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E74802">
                              <w:pPr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  <w:r>
                                <w:rPr>
                                  <w:bCs/>
                                  <w:color w:val="000000"/>
                                  <w:sz w:val="20"/>
                                  <w:szCs w:val="20"/>
                                  <w:lang w:val="uk-UA"/>
                                </w:rPr>
                                <w:t>ПРОТИ</w:t>
                              </w:r>
                            </w:p>
                          </w:tc>
                          <w:tc>
                            <w:tcPr>
                              <w:tcW w:w="41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0A71B6">
                              <w:pPr>
                                <w:snapToGrid w:val="0"/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</w:p>
                          </w:tc>
                          <w:tc>
                            <w:tcPr>
                              <w:tcW w:w="1770" w:type="dxa"/>
                              <w:tcBorders>
                                <w:left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E74802">
                              <w:pPr>
                                <w:jc w:val="center"/>
                              </w:pPr>
                              <w:r>
                                <w:rPr>
                                  <w:bCs/>
                                  <w:color w:val="000000"/>
                                  <w:sz w:val="20"/>
                                  <w:szCs w:val="20"/>
                                  <w:lang w:val="uk-UA"/>
                                </w:rPr>
                                <w:t>УТРИМАВСЯ</w:t>
                              </w:r>
                            </w:p>
                          </w:tc>
                        </w:tr>
                      </w:tbl>
                      <w:p w:rsidR="000A71B6" w:rsidRDefault="00E74802">
                        <w:r>
                          <w:t xml:space="preserve"> </w:t>
                        </w:r>
                      </w:p>
                    </w:txbxContent>
                  </v:textbox>
                  <w10:wrap type="square" anchorx="margin"/>
                </v:shape>
              </w:pict>
            </w:r>
          </w:p>
        </w:tc>
      </w:tr>
    </w:tbl>
    <w:p w:rsidR="000A71B6" w:rsidRDefault="000A71B6">
      <w:pPr>
        <w:rPr>
          <w:sz w:val="10"/>
          <w:szCs w:val="10"/>
          <w:lang w:val="en-US"/>
        </w:rPr>
      </w:pPr>
    </w:p>
    <w:tbl>
      <w:tblPr>
        <w:tblW w:w="0" w:type="auto"/>
        <w:tblInd w:w="-10" w:type="dxa"/>
        <w:tblLayout w:type="fixed"/>
        <w:tblLook w:val="0000"/>
      </w:tblPr>
      <w:tblGrid>
        <w:gridCol w:w="3119"/>
        <w:gridCol w:w="6863"/>
      </w:tblGrid>
      <w:tr w:rsidR="000A71B6">
        <w:trPr>
          <w:trHeight w:val="69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i/>
                <w:iCs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3, винесене на голосування: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Pr="00A607C5" w:rsidRDefault="00E74802">
            <w:pPr>
              <w:tabs>
                <w:tab w:val="left" w:pos="840"/>
              </w:tabs>
              <w:ind w:right="-6"/>
              <w:jc w:val="both"/>
              <w:rPr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 xml:space="preserve">3. </w:t>
            </w:r>
            <w:r w:rsidR="00A607C5">
              <w:rPr>
                <w:b/>
                <w:i/>
                <w:lang w:val="uk-UA"/>
              </w:rPr>
              <w:t>Звіт Ревізора Товариства за2021</w:t>
            </w:r>
            <w:r w:rsidR="00867A77">
              <w:rPr>
                <w:b/>
                <w:i/>
                <w:lang w:val="uk-UA"/>
              </w:rPr>
              <w:t xml:space="preserve">рік </w:t>
            </w:r>
            <w:r w:rsidR="00A607C5">
              <w:rPr>
                <w:b/>
                <w:i/>
                <w:lang w:val="uk-UA"/>
              </w:rPr>
              <w:t>та затвердження заходів за результатами його розгляду.</w:t>
            </w:r>
          </w:p>
          <w:p w:rsidR="000A71B6" w:rsidRDefault="000A71B6">
            <w:pPr>
              <w:tabs>
                <w:tab w:val="left" w:pos="709"/>
                <w:tab w:val="left" w:pos="992"/>
              </w:tabs>
              <w:ind w:left="142" w:firstLine="425"/>
              <w:jc w:val="both"/>
              <w:rPr>
                <w:i/>
                <w:iCs/>
              </w:rPr>
            </w:pPr>
          </w:p>
        </w:tc>
      </w:tr>
      <w:tr w:rsidR="000A71B6">
        <w:trPr>
          <w:trHeight w:val="69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 w:rsidP="00A607C5">
            <w:pPr>
              <w:rPr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 з питання порядку денного № 3: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07C5" w:rsidRPr="00A607C5" w:rsidRDefault="00A607C5" w:rsidP="00A607C5">
            <w:pPr>
              <w:tabs>
                <w:tab w:val="left" w:pos="840"/>
              </w:tabs>
              <w:ind w:right="-6"/>
              <w:jc w:val="both"/>
              <w:rPr>
                <w:i/>
                <w:iCs/>
                <w:lang w:val="uk-UA"/>
              </w:rPr>
            </w:pPr>
            <w:r w:rsidRPr="00A607C5">
              <w:rPr>
                <w:b/>
                <w:i/>
                <w:lang w:val="uk-UA"/>
              </w:rPr>
              <w:t>Затвердити Звіт Ревізора</w:t>
            </w:r>
            <w:r>
              <w:rPr>
                <w:lang w:val="uk-UA"/>
              </w:rPr>
              <w:t xml:space="preserve"> </w:t>
            </w:r>
            <w:r>
              <w:rPr>
                <w:b/>
                <w:i/>
                <w:lang w:val="uk-UA"/>
              </w:rPr>
              <w:t>Товариства</w:t>
            </w:r>
            <w:r w:rsidR="00867A77">
              <w:rPr>
                <w:b/>
                <w:i/>
                <w:lang w:val="uk-UA"/>
              </w:rPr>
              <w:t xml:space="preserve"> </w:t>
            </w:r>
            <w:r>
              <w:rPr>
                <w:b/>
                <w:i/>
                <w:lang w:val="uk-UA"/>
              </w:rPr>
              <w:t>за2021</w:t>
            </w:r>
            <w:r w:rsidR="00867A77">
              <w:rPr>
                <w:b/>
                <w:i/>
                <w:lang w:val="uk-UA"/>
              </w:rPr>
              <w:t xml:space="preserve">рік </w:t>
            </w:r>
            <w:r>
              <w:rPr>
                <w:b/>
                <w:i/>
                <w:lang w:val="uk-UA"/>
              </w:rPr>
              <w:t>та затвердження заходів за результатами його розгляду.</w:t>
            </w:r>
          </w:p>
          <w:p w:rsidR="000A71B6" w:rsidRPr="00A607C5" w:rsidRDefault="000A71B6">
            <w:pPr>
              <w:tabs>
                <w:tab w:val="left" w:pos="709"/>
                <w:tab w:val="left" w:pos="992"/>
              </w:tabs>
              <w:jc w:val="both"/>
              <w:rPr>
                <w:lang w:val="uk-UA"/>
              </w:rPr>
            </w:pPr>
          </w:p>
        </w:tc>
      </w:tr>
      <w:tr w:rsidR="000A71B6">
        <w:trPr>
          <w:trHeight w:val="69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lastRenderedPageBreak/>
              <w:t xml:space="preserve">ГОЛОСУВАННЯ: 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tabs>
                <w:tab w:val="left" w:pos="709"/>
                <w:tab w:val="left" w:pos="992"/>
              </w:tabs>
              <w:snapToGrid w:val="0"/>
              <w:ind w:left="142" w:firstLine="425"/>
              <w:jc w:val="both"/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</w:p>
          <w:p w:rsidR="000A71B6" w:rsidRDefault="00B5202A">
            <w:pPr>
              <w:tabs>
                <w:tab w:val="left" w:pos="709"/>
                <w:tab w:val="left" w:pos="992"/>
              </w:tabs>
              <w:ind w:left="142" w:firstLine="425"/>
              <w:jc w:val="both"/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 w:rsidRPr="00B5202A">
              <w:pict>
                <v:shape id="_x0000_s1029" type="#_x0000_t202" style="position:absolute;left:0;text-align:left;margin-left:0;margin-top:-7.45pt;width:285.65pt;height:17.05pt;z-index:251649536;mso-wrap-distance-left:0;mso-position-horizontal-relative:margin" stroked="f">
                  <v:fill color2="black"/>
                  <v:textbox inset="0,0,0,0">
                    <w:txbxContent>
                      <w:tbl>
                        <w:tblPr>
                          <w:tblW w:w="0" w:type="auto"/>
                          <w:tblInd w:w="108" w:type="dxa"/>
                          <w:tblLayout w:type="fixed"/>
                          <w:tblLook w:val="0000"/>
                        </w:tblPr>
                        <w:tblGrid>
                          <w:gridCol w:w="395"/>
                          <w:gridCol w:w="1217"/>
                          <w:gridCol w:w="421"/>
                          <w:gridCol w:w="1496"/>
                          <w:gridCol w:w="415"/>
                          <w:gridCol w:w="1770"/>
                        </w:tblGrid>
                        <w:tr w:rsidR="000A71B6">
                          <w:trPr>
                            <w:trHeight w:val="139"/>
                          </w:trPr>
                          <w:tc>
                            <w:tcPr>
                              <w:tcW w:w="39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0A71B6">
                              <w:pPr>
                                <w:snapToGrid w:val="0"/>
                                <w:rPr>
                                  <w:bCs/>
                                  <w:sz w:val="28"/>
                                  <w:szCs w:val="28"/>
                                  <w:u w:val="single"/>
                                  <w:lang w:val="uk-UA"/>
                                </w:rPr>
                              </w:pPr>
                            </w:p>
                          </w:tc>
                          <w:tc>
                            <w:tcPr>
                              <w:tcW w:w="1217" w:type="dxa"/>
                              <w:tcBorders>
                                <w:left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E74802">
                              <w:pPr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  <w:r>
                                <w:rPr>
                                  <w:bCs/>
                                  <w:color w:val="000000"/>
                                  <w:sz w:val="20"/>
                                  <w:szCs w:val="20"/>
                                  <w:lang w:val="uk-UA"/>
                                </w:rPr>
                                <w:t>ЗА</w:t>
                              </w:r>
                            </w:p>
                          </w:tc>
                          <w:tc>
                            <w:tcPr>
                              <w:tcW w:w="421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0A71B6">
                              <w:pPr>
                                <w:snapToGrid w:val="0"/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</w:p>
                          </w:tc>
                          <w:tc>
                            <w:tcPr>
                              <w:tcW w:w="1496" w:type="dxa"/>
                              <w:tcBorders>
                                <w:left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E74802">
                              <w:pPr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  <w:r>
                                <w:rPr>
                                  <w:bCs/>
                                  <w:color w:val="000000"/>
                                  <w:sz w:val="20"/>
                                  <w:szCs w:val="20"/>
                                  <w:lang w:val="uk-UA"/>
                                </w:rPr>
                                <w:t>ПРОТИ</w:t>
                              </w:r>
                            </w:p>
                          </w:tc>
                          <w:tc>
                            <w:tcPr>
                              <w:tcW w:w="41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0A71B6">
                              <w:pPr>
                                <w:snapToGrid w:val="0"/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</w:p>
                          </w:tc>
                          <w:tc>
                            <w:tcPr>
                              <w:tcW w:w="1770" w:type="dxa"/>
                              <w:tcBorders>
                                <w:left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E74802">
                              <w:pPr>
                                <w:jc w:val="center"/>
                              </w:pPr>
                              <w:r>
                                <w:rPr>
                                  <w:bCs/>
                                  <w:color w:val="000000"/>
                                  <w:sz w:val="20"/>
                                  <w:szCs w:val="20"/>
                                  <w:lang w:val="uk-UA"/>
                                </w:rPr>
                                <w:t>УТРИМАВСЯ</w:t>
                              </w:r>
                            </w:p>
                          </w:tc>
                        </w:tr>
                      </w:tbl>
                      <w:p w:rsidR="000A71B6" w:rsidRDefault="00E74802">
                        <w:r>
                          <w:t xml:space="preserve"> </w:t>
                        </w:r>
                      </w:p>
                    </w:txbxContent>
                  </v:textbox>
                  <w10:wrap type="square" anchorx="margin"/>
                </v:shape>
              </w:pict>
            </w:r>
          </w:p>
        </w:tc>
      </w:tr>
      <w:tr w:rsidR="000A71B6">
        <w:trPr>
          <w:trHeight w:val="69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b/>
                <w:bCs/>
                <w:i/>
                <w:iCs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4, винесене на голосування: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tabs>
                <w:tab w:val="left" w:pos="840"/>
              </w:tabs>
              <w:ind w:right="-6"/>
              <w:jc w:val="both"/>
              <w:rPr>
                <w:i/>
                <w:iCs/>
                <w:lang w:val="uk-UA"/>
              </w:rPr>
            </w:pPr>
            <w:r>
              <w:rPr>
                <w:b/>
                <w:bCs/>
                <w:i/>
                <w:iCs/>
                <w:lang w:val="uk-UA"/>
              </w:rPr>
              <w:t xml:space="preserve">4. </w:t>
            </w:r>
            <w:r w:rsidR="007A0197">
              <w:rPr>
                <w:b/>
                <w:bCs/>
                <w:i/>
                <w:iCs/>
                <w:lang w:val="uk-UA"/>
              </w:rPr>
              <w:t>Затвердження річного звіту Товариства та річної фінансової звітності Товариства за 2021рік</w:t>
            </w:r>
          </w:p>
          <w:p w:rsidR="000A71B6" w:rsidRDefault="000A71B6">
            <w:pPr>
              <w:tabs>
                <w:tab w:val="left" w:pos="709"/>
                <w:tab w:val="left" w:pos="840"/>
                <w:tab w:val="left" w:pos="992"/>
              </w:tabs>
              <w:ind w:left="142" w:right="-6" w:firstLine="425"/>
              <w:jc w:val="both"/>
              <w:rPr>
                <w:i/>
                <w:iCs/>
                <w:lang w:val="uk-UA"/>
              </w:rPr>
            </w:pPr>
          </w:p>
        </w:tc>
      </w:tr>
      <w:tr w:rsidR="000A71B6">
        <w:trPr>
          <w:trHeight w:val="71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з питання порядку денного № 4: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Pr="00867A77" w:rsidRDefault="007A0197" w:rsidP="007A0197">
            <w:pPr>
              <w:ind w:right="72"/>
              <w:jc w:val="both"/>
              <w:rPr>
                <w:b/>
                <w:i/>
                <w:iCs/>
                <w:lang w:val="uk-UA"/>
              </w:rPr>
            </w:pPr>
            <w:r w:rsidRPr="00867A77">
              <w:rPr>
                <w:b/>
                <w:i/>
                <w:iCs/>
                <w:lang w:val="uk-UA"/>
              </w:rPr>
              <w:t>Затвердити річний звіт Товариства та річну фінансову звітність за 2021рік</w:t>
            </w:r>
          </w:p>
        </w:tc>
      </w:tr>
      <w:tr w:rsidR="000A71B6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widowControl w:val="0"/>
              <w:spacing w:after="12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snapToGrid w:val="0"/>
              <w:rPr>
                <w:color w:val="000000"/>
                <w:sz w:val="20"/>
                <w:szCs w:val="20"/>
                <w:lang w:val="uk-UA"/>
              </w:rPr>
            </w:pPr>
          </w:p>
          <w:p w:rsidR="000A71B6" w:rsidRDefault="00B5202A">
            <w:pPr>
              <w:rPr>
                <w:color w:val="000000"/>
                <w:sz w:val="20"/>
                <w:szCs w:val="20"/>
                <w:lang w:val="uk-UA"/>
              </w:rPr>
            </w:pPr>
            <w:r w:rsidRPr="00B5202A">
              <w:pict>
                <v:shape id="_x0000_s1031" type="#_x0000_t202" style="position:absolute;margin-left:0;margin-top:-7.45pt;width:285.65pt;height:17.05pt;z-index:251651584;mso-wrap-distance-left:0;mso-position-horizontal-relative:margin" stroked="f">
                  <v:fill color2="black"/>
                  <v:textbox inset="0,0,0,0">
                    <w:txbxContent>
                      <w:tbl>
                        <w:tblPr>
                          <w:tblW w:w="0" w:type="auto"/>
                          <w:tblInd w:w="108" w:type="dxa"/>
                          <w:tblLayout w:type="fixed"/>
                          <w:tblLook w:val="0000"/>
                        </w:tblPr>
                        <w:tblGrid>
                          <w:gridCol w:w="395"/>
                          <w:gridCol w:w="1217"/>
                          <w:gridCol w:w="421"/>
                          <w:gridCol w:w="1496"/>
                          <w:gridCol w:w="415"/>
                          <w:gridCol w:w="1770"/>
                        </w:tblGrid>
                        <w:tr w:rsidR="000A71B6">
                          <w:trPr>
                            <w:trHeight w:val="139"/>
                          </w:trPr>
                          <w:tc>
                            <w:tcPr>
                              <w:tcW w:w="39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0A71B6">
                              <w:pPr>
                                <w:snapToGrid w:val="0"/>
                                <w:rPr>
                                  <w:bCs/>
                                  <w:sz w:val="28"/>
                                  <w:szCs w:val="28"/>
                                  <w:lang w:val="uk-UA"/>
                                </w:rPr>
                              </w:pPr>
                            </w:p>
                          </w:tc>
                          <w:tc>
                            <w:tcPr>
                              <w:tcW w:w="1217" w:type="dxa"/>
                              <w:tcBorders>
                                <w:left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E74802">
                              <w:pPr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  <w:r>
                                <w:rPr>
                                  <w:bCs/>
                                  <w:color w:val="000000"/>
                                  <w:sz w:val="20"/>
                                  <w:szCs w:val="20"/>
                                  <w:lang w:val="uk-UA"/>
                                </w:rPr>
                                <w:t>ЗА</w:t>
                              </w:r>
                            </w:p>
                          </w:tc>
                          <w:tc>
                            <w:tcPr>
                              <w:tcW w:w="421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0A71B6">
                              <w:pPr>
                                <w:snapToGrid w:val="0"/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</w:p>
                          </w:tc>
                          <w:tc>
                            <w:tcPr>
                              <w:tcW w:w="1496" w:type="dxa"/>
                              <w:tcBorders>
                                <w:left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E74802">
                              <w:pPr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  <w:r>
                                <w:rPr>
                                  <w:bCs/>
                                  <w:color w:val="000000"/>
                                  <w:sz w:val="20"/>
                                  <w:szCs w:val="20"/>
                                  <w:lang w:val="uk-UA"/>
                                </w:rPr>
                                <w:t>ПРОТИ</w:t>
                              </w:r>
                            </w:p>
                          </w:tc>
                          <w:tc>
                            <w:tcPr>
                              <w:tcW w:w="41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0A71B6">
                              <w:pPr>
                                <w:snapToGrid w:val="0"/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</w:p>
                          </w:tc>
                          <w:tc>
                            <w:tcPr>
                              <w:tcW w:w="1770" w:type="dxa"/>
                              <w:tcBorders>
                                <w:left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E74802">
                              <w:pPr>
                                <w:jc w:val="center"/>
                              </w:pPr>
                              <w:r>
                                <w:rPr>
                                  <w:bCs/>
                                  <w:color w:val="000000"/>
                                  <w:sz w:val="20"/>
                                  <w:szCs w:val="20"/>
                                  <w:lang w:val="uk-UA"/>
                                </w:rPr>
                                <w:t>УТРИМАВСЯ</w:t>
                              </w:r>
                            </w:p>
                          </w:tc>
                        </w:tr>
                      </w:tbl>
                      <w:p w:rsidR="000A71B6" w:rsidRDefault="00E74802">
                        <w:r>
                          <w:t xml:space="preserve"> </w:t>
                        </w:r>
                      </w:p>
                    </w:txbxContent>
                  </v:textbox>
                  <w10:wrap type="square" anchorx="margin"/>
                </v:shape>
              </w:pict>
            </w:r>
          </w:p>
        </w:tc>
      </w:tr>
    </w:tbl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tbl>
      <w:tblPr>
        <w:tblW w:w="0" w:type="auto"/>
        <w:tblInd w:w="-10" w:type="dxa"/>
        <w:tblLayout w:type="fixed"/>
        <w:tblLook w:val="0000"/>
      </w:tblPr>
      <w:tblGrid>
        <w:gridCol w:w="3090"/>
        <w:gridCol w:w="29"/>
        <w:gridCol w:w="6927"/>
      </w:tblGrid>
      <w:tr w:rsidR="000A71B6">
        <w:trPr>
          <w:trHeight w:val="915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 5, винесене на голосування:</w:t>
            </w:r>
          </w:p>
        </w:tc>
        <w:tc>
          <w:tcPr>
            <w:tcW w:w="6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tabs>
                <w:tab w:val="left" w:pos="993"/>
              </w:tabs>
              <w:jc w:val="both"/>
              <w:rPr>
                <w:sz w:val="22"/>
                <w:szCs w:val="22"/>
                <w:lang w:val="uk-UA"/>
              </w:rPr>
            </w:pPr>
            <w:r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  <w:t xml:space="preserve">5. </w:t>
            </w:r>
            <w:r w:rsidR="004A1A6E">
              <w:rPr>
                <w:b/>
                <w:i/>
                <w:lang w:val="uk-UA"/>
              </w:rPr>
              <w:t>Визначення порядку розподілу прибутку та покриття збитків Товариства за 2021рік</w:t>
            </w:r>
            <w:r>
              <w:rPr>
                <w:b/>
                <w:i/>
              </w:rPr>
              <w:t>.</w:t>
            </w:r>
          </w:p>
          <w:p w:rsidR="000A71B6" w:rsidRDefault="000A71B6">
            <w:pPr>
              <w:tabs>
                <w:tab w:val="left" w:pos="993"/>
              </w:tabs>
              <w:ind w:firstLine="567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A71B6">
        <w:trPr>
          <w:trHeight w:val="717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 w:rsidP="004A1A6E">
            <w:pPr>
              <w:rPr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 з питання порядку денного № 5:</w:t>
            </w:r>
          </w:p>
        </w:tc>
        <w:tc>
          <w:tcPr>
            <w:tcW w:w="6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8F9" w:rsidRDefault="00E74802" w:rsidP="005C08F9">
            <w:pPr>
              <w:spacing w:line="180" w:lineRule="atLeast"/>
              <w:ind w:left="-567"/>
              <w:jc w:val="both"/>
              <w:rPr>
                <w:b/>
                <w:color w:val="000000" w:themeColor="text1"/>
                <w:lang w:val="uk-UA"/>
              </w:rPr>
            </w:pPr>
            <w:r>
              <w:rPr>
                <w:i/>
                <w:iCs/>
              </w:rPr>
              <w:t>1</w:t>
            </w:r>
            <w:r w:rsidR="005C08F9" w:rsidRPr="00A0330C">
              <w:rPr>
                <w:color w:val="000000" w:themeColor="text1"/>
                <w:lang w:val="uk-UA"/>
              </w:rPr>
              <w:t xml:space="preserve"> Н</w:t>
            </w:r>
            <w:r w:rsidR="005C08F9">
              <w:rPr>
                <w:color w:val="000000" w:themeColor="text1"/>
                <w:lang w:val="uk-UA"/>
              </w:rPr>
              <w:t xml:space="preserve">  </w:t>
            </w:r>
            <w:r w:rsidR="005C08F9" w:rsidRPr="00867A77">
              <w:rPr>
                <w:b/>
                <w:i/>
                <w:color w:val="000000" w:themeColor="text1"/>
                <w:lang w:val="uk-UA"/>
              </w:rPr>
              <w:t>Направити прибуток за 202</w:t>
            </w:r>
            <w:r w:rsidR="005C08F9" w:rsidRPr="00867A77">
              <w:rPr>
                <w:b/>
                <w:i/>
                <w:color w:val="000000" w:themeColor="text1"/>
              </w:rPr>
              <w:t>1</w:t>
            </w:r>
            <w:r w:rsidR="005C08F9" w:rsidRPr="00867A77">
              <w:rPr>
                <w:b/>
                <w:i/>
                <w:color w:val="000000" w:themeColor="text1"/>
                <w:lang w:val="uk-UA"/>
              </w:rPr>
              <w:t>рік на покриття збитків минулих періперіодів та на розвиток товариства</w:t>
            </w:r>
            <w:r w:rsidR="005C08F9" w:rsidRPr="00867A77">
              <w:rPr>
                <w:b/>
                <w:color w:val="000000" w:themeColor="text1"/>
                <w:lang w:val="uk-UA"/>
              </w:rPr>
              <w:t>.</w:t>
            </w:r>
          </w:p>
          <w:p w:rsidR="000A71B6" w:rsidRPr="005C08F9" w:rsidRDefault="000A71B6" w:rsidP="004A1A6E">
            <w:pPr>
              <w:jc w:val="both"/>
              <w:rPr>
                <w:bCs/>
                <w:i/>
                <w:iCs/>
                <w:sz w:val="22"/>
                <w:szCs w:val="22"/>
                <w:lang w:val="uk-UA"/>
              </w:rPr>
            </w:pPr>
          </w:p>
        </w:tc>
      </w:tr>
      <w:tr w:rsidR="000A71B6">
        <w:trPr>
          <w:trHeight w:val="692"/>
        </w:trPr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ГОЛОСУВАННЯ: </w:t>
            </w:r>
          </w:p>
        </w:tc>
        <w:tc>
          <w:tcPr>
            <w:tcW w:w="6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tabs>
                <w:tab w:val="left" w:pos="709"/>
                <w:tab w:val="left" w:pos="992"/>
              </w:tabs>
              <w:snapToGrid w:val="0"/>
              <w:ind w:left="142" w:firstLine="425"/>
              <w:jc w:val="both"/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</w:p>
          <w:p w:rsidR="000A71B6" w:rsidRDefault="00B5202A">
            <w:pPr>
              <w:tabs>
                <w:tab w:val="left" w:pos="709"/>
                <w:tab w:val="left" w:pos="992"/>
              </w:tabs>
              <w:ind w:left="142" w:firstLine="425"/>
              <w:jc w:val="both"/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 w:rsidRPr="00B5202A">
              <w:pict>
                <v:shape id="_x0000_s1032" type="#_x0000_t202" style="position:absolute;left:0;text-align:left;margin-left:0;margin-top:-7.45pt;width:285.65pt;height:17.05pt;z-index:251652608;mso-wrap-distance-left:0;mso-position-horizontal-relative:margin" stroked="f">
                  <v:fill color2="black"/>
                  <v:textbox inset="0,0,0,0">
                    <w:txbxContent>
                      <w:tbl>
                        <w:tblPr>
                          <w:tblW w:w="0" w:type="auto"/>
                          <w:tblInd w:w="108" w:type="dxa"/>
                          <w:tblLayout w:type="fixed"/>
                          <w:tblLook w:val="0000"/>
                        </w:tblPr>
                        <w:tblGrid>
                          <w:gridCol w:w="395"/>
                          <w:gridCol w:w="1217"/>
                          <w:gridCol w:w="421"/>
                          <w:gridCol w:w="1496"/>
                          <w:gridCol w:w="415"/>
                          <w:gridCol w:w="1770"/>
                        </w:tblGrid>
                        <w:tr w:rsidR="000A71B6">
                          <w:trPr>
                            <w:trHeight w:val="139"/>
                          </w:trPr>
                          <w:tc>
                            <w:tcPr>
                              <w:tcW w:w="39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0A71B6">
                              <w:pPr>
                                <w:snapToGrid w:val="0"/>
                                <w:rPr>
                                  <w:bCs/>
                                  <w:sz w:val="28"/>
                                  <w:szCs w:val="28"/>
                                  <w:u w:val="single"/>
                                  <w:lang w:val="uk-UA"/>
                                </w:rPr>
                              </w:pPr>
                            </w:p>
                          </w:tc>
                          <w:tc>
                            <w:tcPr>
                              <w:tcW w:w="1217" w:type="dxa"/>
                              <w:tcBorders>
                                <w:left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E74802">
                              <w:pPr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  <w:r>
                                <w:rPr>
                                  <w:bCs/>
                                  <w:color w:val="000000"/>
                                  <w:sz w:val="20"/>
                                  <w:szCs w:val="20"/>
                                  <w:lang w:val="uk-UA"/>
                                </w:rPr>
                                <w:t>ЗА</w:t>
                              </w:r>
                            </w:p>
                          </w:tc>
                          <w:tc>
                            <w:tcPr>
                              <w:tcW w:w="421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0A71B6">
                              <w:pPr>
                                <w:snapToGrid w:val="0"/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</w:p>
                          </w:tc>
                          <w:tc>
                            <w:tcPr>
                              <w:tcW w:w="1496" w:type="dxa"/>
                              <w:tcBorders>
                                <w:left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E74802">
                              <w:pPr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  <w:r>
                                <w:rPr>
                                  <w:bCs/>
                                  <w:color w:val="000000"/>
                                  <w:sz w:val="20"/>
                                  <w:szCs w:val="20"/>
                                  <w:lang w:val="uk-UA"/>
                                </w:rPr>
                                <w:t>ПРОТИ</w:t>
                              </w:r>
                            </w:p>
                          </w:tc>
                          <w:tc>
                            <w:tcPr>
                              <w:tcW w:w="41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0A71B6">
                              <w:pPr>
                                <w:snapToGrid w:val="0"/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</w:p>
                          </w:tc>
                          <w:tc>
                            <w:tcPr>
                              <w:tcW w:w="1770" w:type="dxa"/>
                              <w:tcBorders>
                                <w:left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E74802">
                              <w:pPr>
                                <w:jc w:val="center"/>
                              </w:pPr>
                              <w:r>
                                <w:rPr>
                                  <w:bCs/>
                                  <w:color w:val="000000"/>
                                  <w:sz w:val="20"/>
                                  <w:szCs w:val="20"/>
                                  <w:lang w:val="uk-UA"/>
                                </w:rPr>
                                <w:t>УТРИМАВСЯ</w:t>
                              </w:r>
                            </w:p>
                          </w:tc>
                        </w:tr>
                      </w:tbl>
                      <w:p w:rsidR="000A71B6" w:rsidRDefault="00E74802">
                        <w:r>
                          <w:t xml:space="preserve"> </w:t>
                        </w:r>
                      </w:p>
                    </w:txbxContent>
                  </v:textbox>
                  <w10:wrap type="square" anchorx="margin"/>
                </v:shape>
              </w:pict>
            </w:r>
          </w:p>
        </w:tc>
      </w:tr>
    </w:tbl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tbl>
      <w:tblPr>
        <w:tblW w:w="0" w:type="auto"/>
        <w:tblInd w:w="-10" w:type="dxa"/>
        <w:tblLayout w:type="fixed"/>
        <w:tblLook w:val="0000"/>
      </w:tblPr>
      <w:tblGrid>
        <w:gridCol w:w="3119"/>
        <w:gridCol w:w="6927"/>
      </w:tblGrid>
      <w:tr w:rsidR="000A71B6">
        <w:trPr>
          <w:trHeight w:val="9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6, винесене на голосування:</w:t>
            </w:r>
          </w:p>
        </w:tc>
        <w:tc>
          <w:tcPr>
            <w:tcW w:w="6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Pr="00867A77" w:rsidRDefault="00E74802" w:rsidP="005C08F9">
            <w:pPr>
              <w:ind w:right="-6"/>
              <w:jc w:val="both"/>
              <w:rPr>
                <w:b/>
              </w:rPr>
            </w:pPr>
            <w:r w:rsidRPr="00867A77">
              <w:rPr>
                <w:rFonts w:eastAsia="Calibri"/>
                <w:b/>
                <w:bCs/>
                <w:i/>
                <w:iCs/>
                <w:sz w:val="22"/>
                <w:szCs w:val="22"/>
                <w:lang w:val="uk-UA"/>
              </w:rPr>
              <w:t xml:space="preserve">6. </w:t>
            </w:r>
            <w:r w:rsidR="005C08F9" w:rsidRPr="00867A77">
              <w:rPr>
                <w:rFonts w:eastAsia="Calibri"/>
                <w:b/>
                <w:bCs/>
                <w:i/>
                <w:iCs/>
                <w:sz w:val="22"/>
                <w:szCs w:val="22"/>
                <w:lang w:val="uk-UA"/>
              </w:rPr>
              <w:t>Прийняття рішення про нарахування дивідендів за 2021рік</w:t>
            </w:r>
          </w:p>
        </w:tc>
      </w:tr>
      <w:tr w:rsidR="000A71B6">
        <w:trPr>
          <w:trHeight w:val="40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 w:rsidP="005C08F9">
            <w:pPr>
              <w:rPr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 з питання порядку денного № 6:</w:t>
            </w:r>
          </w:p>
        </w:tc>
        <w:tc>
          <w:tcPr>
            <w:tcW w:w="6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Pr="00867A77" w:rsidRDefault="005C08F9">
            <w:pPr>
              <w:ind w:right="72"/>
              <w:jc w:val="both"/>
              <w:rPr>
                <w:b/>
                <w:bCs/>
                <w:i/>
                <w:iCs/>
                <w:sz w:val="22"/>
                <w:szCs w:val="22"/>
                <w:lang w:val="uk-UA"/>
              </w:rPr>
            </w:pPr>
            <w:r w:rsidRPr="00867A77">
              <w:rPr>
                <w:b/>
                <w:i/>
                <w:iCs/>
                <w:lang w:val="uk-UA"/>
              </w:rPr>
              <w:t xml:space="preserve"> Дивіденди за 2021рік не нараховувати та не виплачувати.</w:t>
            </w:r>
          </w:p>
          <w:p w:rsidR="000A71B6" w:rsidRDefault="000A71B6">
            <w:pPr>
              <w:tabs>
                <w:tab w:val="left" w:pos="993"/>
              </w:tabs>
              <w:jc w:val="both"/>
              <w:rPr>
                <w:bCs/>
                <w:i/>
                <w:iCs/>
                <w:sz w:val="22"/>
                <w:szCs w:val="22"/>
              </w:rPr>
            </w:pPr>
          </w:p>
        </w:tc>
      </w:tr>
      <w:tr w:rsidR="000A71B6">
        <w:trPr>
          <w:trHeight w:val="69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ГОЛОСУВАННЯ: </w:t>
            </w:r>
          </w:p>
        </w:tc>
        <w:tc>
          <w:tcPr>
            <w:tcW w:w="6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tabs>
                <w:tab w:val="left" w:pos="709"/>
                <w:tab w:val="left" w:pos="992"/>
              </w:tabs>
              <w:snapToGrid w:val="0"/>
              <w:ind w:left="142" w:firstLine="425"/>
              <w:jc w:val="both"/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</w:p>
          <w:p w:rsidR="000A71B6" w:rsidRDefault="00B5202A">
            <w:pPr>
              <w:tabs>
                <w:tab w:val="left" w:pos="709"/>
                <w:tab w:val="left" w:pos="992"/>
              </w:tabs>
              <w:ind w:left="142" w:firstLine="425"/>
              <w:jc w:val="both"/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 w:rsidRPr="00B5202A">
              <w:pict>
                <v:shape id="_x0000_s1034" type="#_x0000_t202" style="position:absolute;left:0;text-align:left;margin-left:0;margin-top:-7.45pt;width:285.65pt;height:17.05pt;z-index:251654656;mso-wrap-distance-left:0;mso-position-horizontal-relative:margin" stroked="f">
                  <v:fill color2="black"/>
                  <v:textbox inset="0,0,0,0">
                    <w:txbxContent>
                      <w:tbl>
                        <w:tblPr>
                          <w:tblW w:w="0" w:type="auto"/>
                          <w:tblInd w:w="108" w:type="dxa"/>
                          <w:tblLayout w:type="fixed"/>
                          <w:tblLook w:val="0000"/>
                        </w:tblPr>
                        <w:tblGrid>
                          <w:gridCol w:w="395"/>
                          <w:gridCol w:w="1217"/>
                          <w:gridCol w:w="421"/>
                          <w:gridCol w:w="1496"/>
                          <w:gridCol w:w="415"/>
                          <w:gridCol w:w="1770"/>
                        </w:tblGrid>
                        <w:tr w:rsidR="000A71B6">
                          <w:trPr>
                            <w:trHeight w:val="139"/>
                          </w:trPr>
                          <w:tc>
                            <w:tcPr>
                              <w:tcW w:w="39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0A71B6">
                              <w:pPr>
                                <w:snapToGrid w:val="0"/>
                                <w:rPr>
                                  <w:bCs/>
                                  <w:sz w:val="28"/>
                                  <w:szCs w:val="28"/>
                                  <w:u w:val="single"/>
                                  <w:lang w:val="uk-UA"/>
                                </w:rPr>
                              </w:pPr>
                            </w:p>
                          </w:tc>
                          <w:tc>
                            <w:tcPr>
                              <w:tcW w:w="1217" w:type="dxa"/>
                              <w:tcBorders>
                                <w:left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E74802">
                              <w:pPr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  <w:r>
                                <w:rPr>
                                  <w:bCs/>
                                  <w:color w:val="000000"/>
                                  <w:sz w:val="20"/>
                                  <w:szCs w:val="20"/>
                                  <w:lang w:val="uk-UA"/>
                                </w:rPr>
                                <w:t>ЗА</w:t>
                              </w:r>
                            </w:p>
                          </w:tc>
                          <w:tc>
                            <w:tcPr>
                              <w:tcW w:w="421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0A71B6">
                              <w:pPr>
                                <w:snapToGrid w:val="0"/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</w:p>
                          </w:tc>
                          <w:tc>
                            <w:tcPr>
                              <w:tcW w:w="1496" w:type="dxa"/>
                              <w:tcBorders>
                                <w:left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E74802">
                              <w:pPr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  <w:r>
                                <w:rPr>
                                  <w:bCs/>
                                  <w:color w:val="000000"/>
                                  <w:sz w:val="20"/>
                                  <w:szCs w:val="20"/>
                                  <w:lang w:val="uk-UA"/>
                                </w:rPr>
                                <w:t>ПРОТИ</w:t>
                              </w:r>
                            </w:p>
                          </w:tc>
                          <w:tc>
                            <w:tcPr>
                              <w:tcW w:w="41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0A71B6">
                              <w:pPr>
                                <w:snapToGrid w:val="0"/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</w:p>
                          </w:tc>
                          <w:tc>
                            <w:tcPr>
                              <w:tcW w:w="1770" w:type="dxa"/>
                              <w:tcBorders>
                                <w:left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E74802">
                              <w:pPr>
                                <w:jc w:val="center"/>
                              </w:pPr>
                              <w:r>
                                <w:rPr>
                                  <w:bCs/>
                                  <w:color w:val="000000"/>
                                  <w:sz w:val="20"/>
                                  <w:szCs w:val="20"/>
                                  <w:lang w:val="uk-UA"/>
                                </w:rPr>
                                <w:t>УТРИМАВСЯ</w:t>
                              </w:r>
                            </w:p>
                          </w:tc>
                        </w:tr>
                      </w:tbl>
                      <w:p w:rsidR="000A71B6" w:rsidRDefault="00E74802">
                        <w:r>
                          <w:t xml:space="preserve"> </w:t>
                        </w:r>
                      </w:p>
                    </w:txbxContent>
                  </v:textbox>
                  <w10:wrap type="square" anchorx="margin"/>
                </v:shape>
              </w:pict>
            </w:r>
          </w:p>
        </w:tc>
      </w:tr>
    </w:tbl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tbl>
      <w:tblPr>
        <w:tblW w:w="0" w:type="auto"/>
        <w:tblInd w:w="-10" w:type="dxa"/>
        <w:tblLayout w:type="fixed"/>
        <w:tblLook w:val="0000"/>
      </w:tblPr>
      <w:tblGrid>
        <w:gridCol w:w="3119"/>
        <w:gridCol w:w="6927"/>
      </w:tblGrid>
      <w:tr w:rsidR="000A71B6">
        <w:trPr>
          <w:trHeight w:val="9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7, винесене на голосування:</w:t>
            </w:r>
          </w:p>
        </w:tc>
        <w:tc>
          <w:tcPr>
            <w:tcW w:w="6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8F9" w:rsidRPr="00867A77" w:rsidRDefault="00E74802" w:rsidP="005C08F9">
            <w:pPr>
              <w:spacing w:line="180" w:lineRule="atLeast"/>
              <w:ind w:left="-567"/>
              <w:jc w:val="both"/>
              <w:rPr>
                <w:b/>
                <w:lang w:val="uk-UA" w:eastAsia="ru-RU"/>
              </w:rPr>
            </w:pPr>
            <w:r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  <w:t>7.</w:t>
            </w:r>
            <w:r>
              <w:rPr>
                <w:b/>
                <w:i/>
              </w:rPr>
              <w:t>.</w:t>
            </w:r>
            <w:r w:rsidR="005C08F9">
              <w:rPr>
                <w:b/>
                <w:color w:val="000000" w:themeColor="text1"/>
                <w:lang w:val="uk-UA"/>
              </w:rPr>
              <w:t xml:space="preserve"> :</w:t>
            </w:r>
            <w:r w:rsidR="005C08F9">
              <w:rPr>
                <w:color w:val="000000" w:themeColor="text1"/>
                <w:lang w:val="uk-UA" w:eastAsia="ru-RU"/>
              </w:rPr>
              <w:t xml:space="preserve"> </w:t>
            </w:r>
            <w:r w:rsidR="005C08F9" w:rsidRPr="00867A77">
              <w:rPr>
                <w:b/>
                <w:i/>
                <w:lang w:val="uk-UA" w:eastAsia="ru-RU"/>
              </w:rPr>
              <w:t>Прийняття рішення про попереднє надання згоди на вчинення знач значних правочинів,які можуть вчинятись Товариством   протягом  одного року з дати прийняття рішення</w:t>
            </w:r>
            <w:r w:rsidR="005C08F9" w:rsidRPr="00867A77">
              <w:rPr>
                <w:b/>
                <w:lang w:val="uk-UA" w:eastAsia="ru-RU"/>
              </w:rPr>
              <w:t>.</w:t>
            </w:r>
          </w:p>
          <w:p w:rsidR="000A71B6" w:rsidRDefault="000A71B6">
            <w:pPr>
              <w:tabs>
                <w:tab w:val="left" w:pos="993"/>
              </w:tabs>
              <w:jc w:val="both"/>
              <w:rPr>
                <w:sz w:val="22"/>
                <w:szCs w:val="22"/>
                <w:lang w:val="uk-UA"/>
              </w:rPr>
            </w:pPr>
          </w:p>
          <w:p w:rsidR="000A71B6" w:rsidRDefault="000A71B6">
            <w:pPr>
              <w:ind w:firstLine="426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A71B6">
        <w:trPr>
          <w:trHeight w:val="71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з питання порядку денного № 7:</w:t>
            </w:r>
          </w:p>
        </w:tc>
        <w:tc>
          <w:tcPr>
            <w:tcW w:w="6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018F" w:rsidRPr="00867A77" w:rsidRDefault="00EC018F" w:rsidP="00EC018F">
            <w:pPr>
              <w:spacing w:line="180" w:lineRule="atLeast"/>
              <w:ind w:left="-567"/>
              <w:jc w:val="both"/>
              <w:rPr>
                <w:b/>
                <w:i/>
                <w:color w:val="000000" w:themeColor="text1"/>
                <w:lang w:val="uk-UA" w:eastAsia="ru-RU"/>
              </w:rPr>
            </w:pPr>
            <w:r>
              <w:rPr>
                <w:color w:val="000000" w:themeColor="text1"/>
                <w:lang w:val="uk-UA" w:eastAsia="ru-RU"/>
              </w:rPr>
              <w:t xml:space="preserve">Поп </w:t>
            </w:r>
            <w:r w:rsidRPr="00867A77">
              <w:rPr>
                <w:b/>
                <w:i/>
                <w:color w:val="000000" w:themeColor="text1"/>
                <w:lang w:val="uk-UA" w:eastAsia="ru-RU"/>
              </w:rPr>
              <w:t>Попередньо надати згоду Товариству на вчинення ,протягом не біль більше  як одного року з дати прийняття рішення,значних правправочинів, щодо кредитних угод (кредитних договорів)</w:t>
            </w:r>
            <w:r w:rsidRPr="00867A77">
              <w:rPr>
                <w:b/>
                <w:color w:val="000000" w:themeColor="text1"/>
                <w:lang w:val="uk-UA" w:eastAsia="ru-RU"/>
              </w:rPr>
              <w:t xml:space="preserve"> </w:t>
            </w:r>
            <w:r w:rsidRPr="00867A77">
              <w:rPr>
                <w:b/>
                <w:i/>
                <w:color w:val="000000" w:themeColor="text1"/>
                <w:lang w:val="uk-UA" w:eastAsia="ru-RU"/>
              </w:rPr>
              <w:t>уклаукладених з банками та фінансовими установами,договорів про нада надання кредитної лінії, договорів ко</w:t>
            </w:r>
            <w:r w:rsidR="00B51165" w:rsidRPr="00867A77">
              <w:rPr>
                <w:b/>
                <w:i/>
                <w:color w:val="000000" w:themeColor="text1"/>
                <w:lang w:val="uk-UA" w:eastAsia="ru-RU"/>
              </w:rPr>
              <w:t xml:space="preserve">місії,поворотної </w:t>
            </w:r>
            <w:r w:rsidR="00B51165" w:rsidRPr="00867A77">
              <w:rPr>
                <w:b/>
                <w:i/>
                <w:color w:val="000000" w:themeColor="text1"/>
                <w:lang w:val="uk-UA" w:eastAsia="ru-RU"/>
              </w:rPr>
              <w:lastRenderedPageBreak/>
              <w:t>фін</w:t>
            </w:r>
            <w:r w:rsidR="00867A77">
              <w:rPr>
                <w:b/>
                <w:i/>
                <w:color w:val="000000" w:themeColor="text1"/>
                <w:lang w:val="uk-UA" w:eastAsia="ru-RU"/>
              </w:rPr>
              <w:t>фін</w:t>
            </w:r>
            <w:r w:rsidR="00B51165" w:rsidRPr="00867A77">
              <w:rPr>
                <w:b/>
                <w:i/>
                <w:color w:val="000000" w:themeColor="text1"/>
                <w:lang w:val="uk-UA" w:eastAsia="ru-RU"/>
              </w:rPr>
              <w:t>ансової</w:t>
            </w:r>
            <w:r w:rsidR="00B51165">
              <w:rPr>
                <w:i/>
                <w:color w:val="000000" w:themeColor="text1"/>
                <w:lang w:val="uk-UA" w:eastAsia="ru-RU"/>
              </w:rPr>
              <w:t xml:space="preserve"> </w:t>
            </w:r>
            <w:r w:rsidR="00B51165" w:rsidRPr="00867A77">
              <w:rPr>
                <w:b/>
                <w:i/>
                <w:color w:val="000000" w:themeColor="text1"/>
                <w:lang w:val="uk-UA" w:eastAsia="ru-RU"/>
              </w:rPr>
              <w:t>доп д</w:t>
            </w:r>
            <w:r w:rsidRPr="00867A77">
              <w:rPr>
                <w:b/>
                <w:i/>
                <w:color w:val="000000" w:themeColor="text1"/>
                <w:lang w:val="uk-UA" w:eastAsia="ru-RU"/>
              </w:rPr>
              <w:t>опомоги і позики,договорів безповоротної фіна</w:t>
            </w:r>
            <w:r w:rsidR="00867A77">
              <w:rPr>
                <w:b/>
                <w:i/>
                <w:color w:val="000000" w:themeColor="text1"/>
                <w:lang w:val="uk-UA" w:eastAsia="ru-RU"/>
              </w:rPr>
              <w:t>фі</w:t>
            </w:r>
            <w:r w:rsidRPr="00867A77">
              <w:rPr>
                <w:b/>
                <w:i/>
                <w:color w:val="000000" w:themeColor="text1"/>
                <w:lang w:val="uk-UA" w:eastAsia="ru-RU"/>
              </w:rPr>
              <w:t>н</w:t>
            </w:r>
            <w:r w:rsidR="00867A77">
              <w:rPr>
                <w:b/>
                <w:i/>
                <w:color w:val="000000" w:themeColor="text1"/>
                <w:lang w:val="uk-UA" w:eastAsia="ru-RU"/>
              </w:rPr>
              <w:t>ан</w:t>
            </w:r>
            <w:r w:rsidRPr="00867A77">
              <w:rPr>
                <w:b/>
                <w:i/>
                <w:color w:val="000000" w:themeColor="text1"/>
                <w:lang w:val="uk-UA" w:eastAsia="ru-RU"/>
              </w:rPr>
              <w:t xml:space="preserve">сової допомоги, а тат </w:t>
            </w:r>
            <w:r w:rsidR="00B51165" w:rsidRPr="00867A77">
              <w:rPr>
                <w:b/>
                <w:i/>
                <w:color w:val="000000" w:themeColor="text1"/>
                <w:lang w:eastAsia="ru-RU"/>
              </w:rPr>
              <w:t>т</w:t>
            </w:r>
            <w:r w:rsidRPr="00867A77">
              <w:rPr>
                <w:b/>
                <w:i/>
                <w:color w:val="000000" w:themeColor="text1"/>
                <w:lang w:val="uk-UA" w:eastAsia="ru-RU"/>
              </w:rPr>
              <w:t>акож угод щодо розпорядження нер</w:t>
            </w:r>
            <w:r w:rsidR="00867A77">
              <w:rPr>
                <w:b/>
                <w:i/>
                <w:color w:val="000000" w:themeColor="text1"/>
                <w:lang w:val="uk-UA" w:eastAsia="ru-RU"/>
              </w:rPr>
              <w:t>рр</w:t>
            </w:r>
            <w:r w:rsidRPr="00867A77">
              <w:rPr>
                <w:b/>
                <w:i/>
                <w:color w:val="000000" w:themeColor="text1"/>
                <w:lang w:val="uk-UA" w:eastAsia="ru-RU"/>
              </w:rPr>
              <w:t>ухомим та рухомим майном ( про</w:t>
            </w:r>
            <w:r w:rsidR="00DB3058" w:rsidRPr="00867A77">
              <w:rPr>
                <w:b/>
                <w:i/>
                <w:color w:val="000000" w:themeColor="text1"/>
                <w:lang w:eastAsia="ru-RU"/>
              </w:rPr>
              <w:t xml:space="preserve"> </w:t>
            </w:r>
            <w:r w:rsidRPr="00867A77">
              <w:rPr>
                <w:b/>
                <w:i/>
                <w:color w:val="000000" w:themeColor="text1"/>
                <w:lang w:val="uk-UA" w:eastAsia="ru-RU"/>
              </w:rPr>
              <w:t>продажу ,при</w:t>
            </w:r>
            <w:r w:rsidR="00867A77">
              <w:rPr>
                <w:b/>
                <w:i/>
                <w:color w:val="000000" w:themeColor="text1"/>
                <w:lang w:val="uk-UA" w:eastAsia="ru-RU"/>
              </w:rPr>
              <w:t>при</w:t>
            </w:r>
            <w:r w:rsidRPr="00867A77">
              <w:rPr>
                <w:b/>
                <w:i/>
                <w:color w:val="000000" w:themeColor="text1"/>
                <w:lang w:val="uk-UA" w:eastAsia="ru-RU"/>
              </w:rPr>
              <w:t xml:space="preserve">дбання,оренди,(суборенди). </w:t>
            </w:r>
          </w:p>
          <w:p w:rsidR="00EC018F" w:rsidRPr="00B51165" w:rsidRDefault="00EC018F" w:rsidP="00EC018F">
            <w:pPr>
              <w:spacing w:line="180" w:lineRule="atLeast"/>
              <w:ind w:left="-567"/>
              <w:jc w:val="both"/>
              <w:rPr>
                <w:i/>
                <w:color w:val="000000" w:themeColor="text1"/>
                <w:lang w:val="uk-UA" w:eastAsia="ru-RU"/>
              </w:rPr>
            </w:pPr>
            <w:r w:rsidRPr="00867A77">
              <w:rPr>
                <w:b/>
                <w:i/>
                <w:color w:val="000000" w:themeColor="text1"/>
                <w:lang w:val="uk-UA" w:eastAsia="ru-RU"/>
              </w:rPr>
              <w:t>ВстВстановити граничну сукупну</w:t>
            </w:r>
            <w:r w:rsidR="00867A77">
              <w:rPr>
                <w:b/>
                <w:i/>
                <w:color w:val="000000" w:themeColor="text1"/>
                <w:lang w:val="uk-UA" w:eastAsia="ru-RU"/>
              </w:rPr>
              <w:t xml:space="preserve">  вартість цих правочинів у роз розм</w:t>
            </w:r>
            <w:r w:rsidRPr="00867A77">
              <w:rPr>
                <w:b/>
                <w:i/>
                <w:color w:val="000000" w:themeColor="text1"/>
                <w:lang w:val="uk-UA" w:eastAsia="ru-RU"/>
              </w:rPr>
              <w:t xml:space="preserve">ірі </w:t>
            </w:r>
            <w:r w:rsidR="002F2FF7" w:rsidRPr="00867A77">
              <w:rPr>
                <w:b/>
                <w:i/>
                <w:color w:val="000000" w:themeColor="text1"/>
                <w:lang w:eastAsia="ru-RU"/>
              </w:rPr>
              <w:t>2</w:t>
            </w:r>
            <w:r w:rsidRPr="00867A77">
              <w:rPr>
                <w:b/>
                <w:i/>
                <w:color w:val="000000" w:themeColor="text1"/>
                <w:lang w:val="uk-UA" w:eastAsia="ru-RU"/>
              </w:rPr>
              <w:t xml:space="preserve">0000000,00( </w:t>
            </w:r>
            <w:r w:rsidR="002F2FF7" w:rsidRPr="00867A77">
              <w:rPr>
                <w:b/>
                <w:i/>
                <w:color w:val="000000" w:themeColor="text1"/>
                <w:lang w:eastAsia="ru-RU"/>
              </w:rPr>
              <w:t>двадцять</w:t>
            </w:r>
            <w:r w:rsidRPr="00867A77">
              <w:rPr>
                <w:b/>
                <w:i/>
                <w:color w:val="000000" w:themeColor="text1"/>
                <w:lang w:val="uk-UA" w:eastAsia="ru-RU"/>
              </w:rPr>
              <w:t xml:space="preserve"> мільйонів гривень 00 копійок) грн</w:t>
            </w:r>
            <w:r w:rsidRPr="00B51165">
              <w:rPr>
                <w:i/>
                <w:color w:val="000000" w:themeColor="text1"/>
                <w:lang w:val="uk-UA" w:eastAsia="ru-RU"/>
              </w:rPr>
              <w:t>.</w:t>
            </w:r>
          </w:p>
          <w:p w:rsidR="000A71B6" w:rsidRPr="00EC018F" w:rsidRDefault="000A71B6">
            <w:pPr>
              <w:jc w:val="both"/>
              <w:rPr>
                <w:lang w:val="uk-UA"/>
              </w:rPr>
            </w:pPr>
          </w:p>
        </w:tc>
      </w:tr>
      <w:tr w:rsidR="000A71B6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widowControl w:val="0"/>
              <w:spacing w:after="12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ГОЛОСУВАННЯ: </w:t>
            </w:r>
          </w:p>
        </w:tc>
        <w:tc>
          <w:tcPr>
            <w:tcW w:w="6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snapToGrid w:val="0"/>
              <w:rPr>
                <w:color w:val="000000"/>
                <w:sz w:val="20"/>
                <w:szCs w:val="20"/>
                <w:lang w:val="uk-UA"/>
              </w:rPr>
            </w:pPr>
          </w:p>
          <w:p w:rsidR="000A71B6" w:rsidRDefault="00B5202A">
            <w:pPr>
              <w:rPr>
                <w:color w:val="000000"/>
                <w:sz w:val="20"/>
                <w:szCs w:val="20"/>
                <w:lang w:val="uk-UA"/>
              </w:rPr>
            </w:pPr>
            <w:r w:rsidRPr="00B5202A">
              <w:pict>
                <v:shape id="_x0000_s1036" type="#_x0000_t202" style="position:absolute;margin-left:0;margin-top:-7.45pt;width:285.65pt;height:17.05pt;z-index:251656704;mso-wrap-distance-left:0;mso-position-horizontal-relative:margin" stroked="f">
                  <v:fill color2="black"/>
                  <v:textbox style="mso-next-textbox:#_x0000_s1036" inset="0,0,0,0">
                    <w:txbxContent>
                      <w:tbl>
                        <w:tblPr>
                          <w:tblW w:w="0" w:type="auto"/>
                          <w:tblInd w:w="108" w:type="dxa"/>
                          <w:tblLayout w:type="fixed"/>
                          <w:tblLook w:val="0000"/>
                        </w:tblPr>
                        <w:tblGrid>
                          <w:gridCol w:w="395"/>
                          <w:gridCol w:w="1217"/>
                          <w:gridCol w:w="421"/>
                          <w:gridCol w:w="1496"/>
                          <w:gridCol w:w="415"/>
                          <w:gridCol w:w="1770"/>
                        </w:tblGrid>
                        <w:tr w:rsidR="000A71B6">
                          <w:trPr>
                            <w:trHeight w:val="139"/>
                          </w:trPr>
                          <w:tc>
                            <w:tcPr>
                              <w:tcW w:w="39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0A71B6">
                              <w:pPr>
                                <w:snapToGrid w:val="0"/>
                                <w:rPr>
                                  <w:bCs/>
                                  <w:sz w:val="28"/>
                                  <w:szCs w:val="28"/>
                                  <w:lang w:val="uk-UA"/>
                                </w:rPr>
                              </w:pPr>
                            </w:p>
                          </w:tc>
                          <w:tc>
                            <w:tcPr>
                              <w:tcW w:w="1217" w:type="dxa"/>
                              <w:tcBorders>
                                <w:left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E74802">
                              <w:pPr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  <w:r>
                                <w:rPr>
                                  <w:bCs/>
                                  <w:color w:val="000000"/>
                                  <w:sz w:val="20"/>
                                  <w:szCs w:val="20"/>
                                  <w:lang w:val="uk-UA"/>
                                </w:rPr>
                                <w:t>ЗА</w:t>
                              </w:r>
                            </w:p>
                          </w:tc>
                          <w:tc>
                            <w:tcPr>
                              <w:tcW w:w="421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0A71B6">
                              <w:pPr>
                                <w:snapToGrid w:val="0"/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</w:p>
                          </w:tc>
                          <w:tc>
                            <w:tcPr>
                              <w:tcW w:w="1496" w:type="dxa"/>
                              <w:tcBorders>
                                <w:left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E74802">
                              <w:pPr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  <w:r>
                                <w:rPr>
                                  <w:bCs/>
                                  <w:color w:val="000000"/>
                                  <w:sz w:val="20"/>
                                  <w:szCs w:val="20"/>
                                  <w:lang w:val="uk-UA"/>
                                </w:rPr>
                                <w:t>ПРОТИ</w:t>
                              </w:r>
                            </w:p>
                          </w:tc>
                          <w:tc>
                            <w:tcPr>
                              <w:tcW w:w="41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0A71B6">
                              <w:pPr>
                                <w:snapToGrid w:val="0"/>
                                <w:jc w:val="center"/>
                                <w:rPr>
                                  <w:bCs/>
                                  <w:sz w:val="20"/>
                                  <w:szCs w:val="20"/>
                                  <w:lang w:val="uk-UA"/>
                                </w:rPr>
                              </w:pPr>
                            </w:p>
                          </w:tc>
                          <w:tc>
                            <w:tcPr>
                              <w:tcW w:w="1770" w:type="dxa"/>
                              <w:tcBorders>
                                <w:left w:val="single" w:sz="4" w:space="0" w:color="000000"/>
                              </w:tcBorders>
                              <w:shd w:val="clear" w:color="auto" w:fill="auto"/>
                              <w:vAlign w:val="center"/>
                            </w:tcPr>
                            <w:p w:rsidR="000A71B6" w:rsidRDefault="00E74802">
                              <w:pPr>
                                <w:jc w:val="center"/>
                              </w:pPr>
                              <w:r>
                                <w:rPr>
                                  <w:bCs/>
                                  <w:color w:val="000000"/>
                                  <w:sz w:val="20"/>
                                  <w:szCs w:val="20"/>
                                  <w:lang w:val="uk-UA"/>
                                </w:rPr>
                                <w:t>УТРИМАВСЯ</w:t>
                              </w:r>
                            </w:p>
                          </w:tc>
                        </w:tr>
                      </w:tbl>
                      <w:p w:rsidR="000A71B6" w:rsidRDefault="00E74802">
                        <w:r>
                          <w:t xml:space="preserve"> </w:t>
                        </w:r>
                      </w:p>
                    </w:txbxContent>
                  </v:textbox>
                  <w10:wrap type="square" anchorx="margin"/>
                </v:shape>
              </w:pict>
            </w:r>
          </w:p>
        </w:tc>
      </w:tr>
    </w:tbl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tabs>
          <w:tab w:val="left" w:pos="1051"/>
        </w:tabs>
        <w:rPr>
          <w:sz w:val="22"/>
          <w:szCs w:val="22"/>
          <w:lang w:val="en-US"/>
        </w:rPr>
      </w:pPr>
    </w:p>
    <w:p w:rsidR="000A71B6" w:rsidRDefault="000A71B6">
      <w:pPr>
        <w:tabs>
          <w:tab w:val="left" w:pos="1051"/>
        </w:tabs>
        <w:rPr>
          <w:sz w:val="22"/>
          <w:szCs w:val="22"/>
          <w:lang w:val="en-US"/>
        </w:rPr>
      </w:pPr>
    </w:p>
    <w:p w:rsidR="000A71B6" w:rsidRDefault="000A71B6">
      <w:pPr>
        <w:tabs>
          <w:tab w:val="left" w:pos="1051"/>
        </w:tabs>
        <w:rPr>
          <w:sz w:val="22"/>
          <w:szCs w:val="22"/>
          <w:lang w:val="en-US"/>
        </w:rPr>
      </w:pPr>
    </w:p>
    <w:p w:rsidR="000A71B6" w:rsidRDefault="000A71B6">
      <w:pPr>
        <w:tabs>
          <w:tab w:val="left" w:pos="1051"/>
        </w:tabs>
        <w:rPr>
          <w:sz w:val="22"/>
          <w:szCs w:val="22"/>
          <w:lang w:val="en-US"/>
        </w:rPr>
      </w:pPr>
    </w:p>
    <w:p w:rsidR="000A71B6" w:rsidRDefault="000A71B6">
      <w:pPr>
        <w:tabs>
          <w:tab w:val="left" w:pos="1051"/>
        </w:tabs>
        <w:rPr>
          <w:sz w:val="22"/>
          <w:szCs w:val="22"/>
          <w:lang w:val="en-US"/>
        </w:rPr>
      </w:pPr>
    </w:p>
    <w:p w:rsidR="00E74802" w:rsidRDefault="00E74802">
      <w:pPr>
        <w:tabs>
          <w:tab w:val="left" w:pos="1051"/>
        </w:tabs>
      </w:pPr>
    </w:p>
    <w:sectPr w:rsidR="00E74802" w:rsidSect="000A71B6">
      <w:footerReference w:type="default" r:id="rId7"/>
      <w:pgSz w:w="11906" w:h="16838"/>
      <w:pgMar w:top="567" w:right="567" w:bottom="284" w:left="1418" w:header="720" w:footer="143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6AB7" w:rsidRDefault="00696AB7">
      <w:r>
        <w:separator/>
      </w:r>
    </w:p>
  </w:endnote>
  <w:endnote w:type="continuationSeparator" w:id="1">
    <w:p w:rsidR="00696AB7" w:rsidRDefault="00696A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charset w:val="CC"/>
    <w:family w:val="auto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002"/>
      <w:gridCol w:w="1976"/>
      <w:gridCol w:w="1125"/>
      <w:gridCol w:w="284"/>
      <w:gridCol w:w="2225"/>
      <w:gridCol w:w="2299"/>
    </w:tblGrid>
    <w:tr w:rsidR="000A71B6">
      <w:trPr>
        <w:trHeight w:val="1547"/>
      </w:trPr>
      <w:tc>
        <w:tcPr>
          <w:tcW w:w="9911" w:type="dxa"/>
          <w:gridSpan w:val="6"/>
          <w:shd w:val="clear" w:color="auto" w:fill="auto"/>
        </w:tcPr>
        <w:p w:rsidR="000A71B6" w:rsidRDefault="00E74802">
          <w:pPr>
            <w:widowControl w:val="0"/>
            <w:autoSpaceDE w:val="0"/>
            <w:ind w:firstLine="743"/>
            <w:jc w:val="both"/>
            <w:rPr>
              <w:bCs/>
              <w:i/>
              <w:color w:val="000000"/>
              <w:sz w:val="20"/>
              <w:szCs w:val="22"/>
              <w:lang w:val="uk-UA"/>
            </w:rPr>
          </w:pPr>
          <w:r>
            <w:rPr>
              <w:b/>
              <w:bCs/>
              <w:i/>
              <w:color w:val="000000"/>
              <w:sz w:val="20"/>
              <w:szCs w:val="22"/>
              <w:lang w:val="uk-UA"/>
            </w:rPr>
            <w:t xml:space="preserve">Увага! </w:t>
          </w:r>
        </w:p>
        <w:p w:rsidR="000A71B6" w:rsidRDefault="00E74802">
          <w:pPr>
            <w:widowControl w:val="0"/>
            <w:autoSpaceDE w:val="0"/>
            <w:spacing w:before="91"/>
            <w:ind w:firstLine="743"/>
            <w:jc w:val="both"/>
            <w:rPr>
              <w:bCs/>
              <w:i/>
              <w:color w:val="000000"/>
              <w:sz w:val="20"/>
              <w:szCs w:val="22"/>
              <w:lang w:val="uk-UA"/>
            </w:rPr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</w:r>
        </w:p>
        <w:p w:rsidR="000A71B6" w:rsidRDefault="00E74802">
          <w:pPr>
            <w:widowControl w:val="0"/>
            <w:autoSpaceDE w:val="0"/>
            <w:spacing w:before="91"/>
            <w:ind w:firstLine="743"/>
            <w:jc w:val="both"/>
            <w:rPr>
              <w:bCs/>
              <w:i/>
              <w:color w:val="000000"/>
              <w:sz w:val="20"/>
              <w:szCs w:val="22"/>
              <w:lang w:val="uk-UA"/>
            </w:rPr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>За відсутності таких реквізитів і підпису (-ів) бюлетень вважається недійсним і не враховується під час підрахунку голосів.</w:t>
          </w:r>
        </w:p>
        <w:p w:rsidR="000A71B6" w:rsidRDefault="00E74802">
          <w:pPr>
            <w:widowControl w:val="0"/>
            <w:autoSpaceDE w:val="0"/>
            <w:spacing w:before="91"/>
            <w:ind w:firstLine="743"/>
            <w:jc w:val="both"/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 xml:space="preserve">Бюлетень може бути заповнений машинодруком. </w:t>
          </w:r>
        </w:p>
      </w:tc>
    </w:tr>
    <w:tr w:rsidR="000A71B6">
      <w:trPr>
        <w:trHeight w:val="47"/>
      </w:trPr>
      <w:tc>
        <w:tcPr>
          <w:tcW w:w="9911" w:type="dxa"/>
          <w:gridSpan w:val="6"/>
          <w:shd w:val="clear" w:color="auto" w:fill="auto"/>
        </w:tcPr>
        <w:p w:rsidR="000A71B6" w:rsidRDefault="000A71B6">
          <w:pPr>
            <w:pStyle w:val="af1"/>
            <w:tabs>
              <w:tab w:val="left" w:pos="6730"/>
            </w:tabs>
            <w:snapToGrid w:val="0"/>
            <w:rPr>
              <w:rFonts w:eastAsia="Times New Roman"/>
              <w:sz w:val="20"/>
              <w:lang w:val="uk-UA"/>
            </w:rPr>
          </w:pPr>
        </w:p>
      </w:tc>
    </w:tr>
    <w:tr w:rsidR="000A71B6">
      <w:tc>
        <w:tcPr>
          <w:tcW w:w="2002" w:type="dxa"/>
          <w:vMerge w:val="restart"/>
          <w:shd w:val="clear" w:color="auto" w:fill="auto"/>
          <w:vAlign w:val="center"/>
        </w:tcPr>
        <w:p w:rsidR="000A71B6" w:rsidRDefault="00E74802">
          <w:pPr>
            <w:pStyle w:val="af1"/>
            <w:jc w:val="center"/>
            <w:rPr>
              <w:rFonts w:eastAsia="Times New Roman"/>
              <w:sz w:val="20"/>
            </w:rPr>
          </w:pPr>
          <w:r>
            <w:rPr>
              <w:rFonts w:eastAsia="Times New Roman"/>
              <w:sz w:val="20"/>
              <w:szCs w:val="22"/>
              <w:lang w:val="uk-UA"/>
            </w:rPr>
            <w:t xml:space="preserve">ст. </w:t>
          </w:r>
          <w:r w:rsidR="00B5202A">
            <w:rPr>
              <w:rFonts w:eastAsia="Times New Roman"/>
              <w:sz w:val="20"/>
              <w:szCs w:val="22"/>
            </w:rPr>
            <w:fldChar w:fldCharType="begin"/>
          </w:r>
          <w:r>
            <w:rPr>
              <w:rFonts w:eastAsia="Times New Roman"/>
              <w:sz w:val="20"/>
              <w:szCs w:val="22"/>
            </w:rPr>
            <w:instrText xml:space="preserve"> PAGE </w:instrText>
          </w:r>
          <w:r w:rsidR="00B5202A">
            <w:rPr>
              <w:rFonts w:eastAsia="Times New Roman"/>
              <w:sz w:val="20"/>
              <w:szCs w:val="22"/>
            </w:rPr>
            <w:fldChar w:fldCharType="separate"/>
          </w:r>
          <w:r w:rsidR="00867A77">
            <w:rPr>
              <w:rFonts w:eastAsia="Times New Roman"/>
              <w:noProof/>
              <w:sz w:val="20"/>
              <w:szCs w:val="22"/>
            </w:rPr>
            <w:t>4</w:t>
          </w:r>
          <w:r w:rsidR="00B5202A">
            <w:rPr>
              <w:rFonts w:eastAsia="Times New Roman"/>
              <w:sz w:val="20"/>
              <w:szCs w:val="22"/>
            </w:rPr>
            <w:fldChar w:fldCharType="end"/>
          </w:r>
        </w:p>
      </w:tc>
      <w:tc>
        <w:tcPr>
          <w:tcW w:w="1976" w:type="dxa"/>
          <w:tcBorders>
            <w:bottom w:val="single" w:sz="4" w:space="0" w:color="000000"/>
          </w:tcBorders>
          <w:shd w:val="clear" w:color="auto" w:fill="auto"/>
        </w:tcPr>
        <w:p w:rsidR="000A71B6" w:rsidRDefault="000A71B6">
          <w:pPr>
            <w:pStyle w:val="af1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1125" w:type="dxa"/>
          <w:tcBorders>
            <w:bottom w:val="single" w:sz="4" w:space="0" w:color="000000"/>
          </w:tcBorders>
          <w:shd w:val="clear" w:color="auto" w:fill="auto"/>
        </w:tcPr>
        <w:p w:rsidR="000A71B6" w:rsidRDefault="000A71B6">
          <w:pPr>
            <w:pStyle w:val="af1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284" w:type="dxa"/>
          <w:shd w:val="clear" w:color="auto" w:fill="auto"/>
        </w:tcPr>
        <w:p w:rsidR="000A71B6" w:rsidRDefault="000A71B6">
          <w:pPr>
            <w:pStyle w:val="af1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2225" w:type="dxa"/>
          <w:tcBorders>
            <w:bottom w:val="single" w:sz="4" w:space="0" w:color="000000"/>
          </w:tcBorders>
          <w:shd w:val="clear" w:color="auto" w:fill="auto"/>
        </w:tcPr>
        <w:p w:rsidR="000A71B6" w:rsidRDefault="00E74802">
          <w:pPr>
            <w:pStyle w:val="af1"/>
            <w:tabs>
              <w:tab w:val="center" w:pos="1004"/>
            </w:tabs>
            <w:rPr>
              <w:rFonts w:eastAsia="Times New Roman"/>
              <w:sz w:val="20"/>
              <w:szCs w:val="22"/>
              <w:lang w:val="uk-UA"/>
            </w:rPr>
          </w:pPr>
          <w:r>
            <w:rPr>
              <w:rFonts w:eastAsia="Times New Roman"/>
              <w:sz w:val="20"/>
              <w:szCs w:val="22"/>
              <w:lang w:val="uk-UA"/>
            </w:rPr>
            <w:t>/</w:t>
          </w:r>
          <w:r>
            <w:rPr>
              <w:rFonts w:eastAsia="Times New Roman"/>
              <w:sz w:val="20"/>
              <w:szCs w:val="22"/>
              <w:lang w:val="uk-UA"/>
            </w:rPr>
            <w:tab/>
          </w:r>
        </w:p>
      </w:tc>
      <w:tc>
        <w:tcPr>
          <w:tcW w:w="2299" w:type="dxa"/>
          <w:tcBorders>
            <w:bottom w:val="single" w:sz="4" w:space="0" w:color="000000"/>
          </w:tcBorders>
          <w:shd w:val="clear" w:color="auto" w:fill="auto"/>
        </w:tcPr>
        <w:p w:rsidR="000A71B6" w:rsidRDefault="00E74802">
          <w:pPr>
            <w:pStyle w:val="af1"/>
            <w:jc w:val="right"/>
          </w:pPr>
          <w:r>
            <w:rPr>
              <w:rFonts w:eastAsia="Times New Roman"/>
              <w:sz w:val="20"/>
              <w:szCs w:val="22"/>
              <w:lang w:val="uk-UA"/>
            </w:rPr>
            <w:t>/</w:t>
          </w:r>
        </w:p>
      </w:tc>
    </w:tr>
    <w:tr w:rsidR="000A71B6">
      <w:tc>
        <w:tcPr>
          <w:tcW w:w="2002" w:type="dxa"/>
          <w:vMerge/>
          <w:tcBorders>
            <w:top w:val="single" w:sz="4" w:space="0" w:color="000000"/>
          </w:tcBorders>
          <w:shd w:val="clear" w:color="auto" w:fill="auto"/>
        </w:tcPr>
        <w:p w:rsidR="000A71B6" w:rsidRDefault="000A71B6">
          <w:pPr>
            <w:pStyle w:val="af1"/>
            <w:snapToGrid w:val="0"/>
            <w:rPr>
              <w:rFonts w:eastAsia="Times New Roman"/>
              <w:sz w:val="20"/>
            </w:rPr>
          </w:pPr>
        </w:p>
      </w:tc>
      <w:tc>
        <w:tcPr>
          <w:tcW w:w="3101" w:type="dxa"/>
          <w:gridSpan w:val="2"/>
          <w:tcBorders>
            <w:top w:val="single" w:sz="4" w:space="0" w:color="000000"/>
          </w:tcBorders>
          <w:shd w:val="clear" w:color="auto" w:fill="auto"/>
        </w:tcPr>
        <w:p w:rsidR="000A71B6" w:rsidRDefault="00E74802">
          <w:pPr>
            <w:pStyle w:val="af1"/>
            <w:jc w:val="right"/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 xml:space="preserve">Підпис акціонера </w:t>
          </w:r>
        </w:p>
        <w:p w:rsidR="000A71B6" w:rsidRDefault="00E74802">
          <w:pPr>
            <w:pStyle w:val="af1"/>
            <w:jc w:val="right"/>
            <w:rPr>
              <w:rFonts w:eastAsia="Times New Roman"/>
              <w:sz w:val="20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>(представника акціонера)</w:t>
          </w:r>
        </w:p>
      </w:tc>
      <w:tc>
        <w:tcPr>
          <w:tcW w:w="284" w:type="dxa"/>
          <w:shd w:val="clear" w:color="auto" w:fill="auto"/>
        </w:tcPr>
        <w:p w:rsidR="000A71B6" w:rsidRDefault="000A71B6">
          <w:pPr>
            <w:pStyle w:val="af1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4524" w:type="dxa"/>
          <w:gridSpan w:val="2"/>
          <w:tcBorders>
            <w:top w:val="single" w:sz="4" w:space="0" w:color="000000"/>
          </w:tcBorders>
          <w:shd w:val="clear" w:color="auto" w:fill="auto"/>
        </w:tcPr>
        <w:p w:rsidR="000A71B6" w:rsidRDefault="00E74802">
          <w:pPr>
            <w:pStyle w:val="af1"/>
            <w:jc w:val="right"/>
            <w:rPr>
              <w:rFonts w:eastAsia="Times New Roman"/>
              <w:b/>
              <w:i/>
              <w:sz w:val="20"/>
              <w:szCs w:val="22"/>
              <w:lang w:val="uk-UA"/>
            </w:rPr>
          </w:pPr>
          <w:r>
            <w:rPr>
              <w:b/>
              <w:bCs/>
              <w:i/>
              <w:color w:val="000000"/>
              <w:sz w:val="20"/>
              <w:szCs w:val="20"/>
              <w:lang w:val="uk-UA"/>
            </w:rPr>
            <w:t>Прізвище, ім’я та по батькові</w:t>
          </w:r>
          <w:r>
            <w:rPr>
              <w:rFonts w:eastAsia="Times New Roman"/>
              <w:b/>
              <w:i/>
              <w:sz w:val="20"/>
              <w:szCs w:val="22"/>
              <w:lang w:val="uk-UA"/>
            </w:rPr>
            <w:t xml:space="preserve"> акціонера </w:t>
          </w:r>
        </w:p>
        <w:p w:rsidR="000A71B6" w:rsidRDefault="00E74802">
          <w:pPr>
            <w:pStyle w:val="af1"/>
            <w:jc w:val="right"/>
          </w:pPr>
          <w:r>
            <w:rPr>
              <w:rFonts w:eastAsia="Times New Roman"/>
              <w:b/>
              <w:i/>
              <w:sz w:val="20"/>
              <w:szCs w:val="22"/>
              <w:lang w:val="uk-UA"/>
            </w:rPr>
            <w:t>(представника акціонера)</w:t>
          </w:r>
        </w:p>
      </w:tc>
    </w:tr>
  </w:tbl>
  <w:p w:rsidR="000A71B6" w:rsidRDefault="000A71B6">
    <w:pPr>
      <w:pStyle w:val="af1"/>
      <w:jc w:val="right"/>
      <w:rPr>
        <w:sz w:val="28"/>
        <w:szCs w:val="28"/>
        <w:lang w:val="uk-U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6AB7" w:rsidRDefault="00696AB7">
      <w:r>
        <w:separator/>
      </w:r>
    </w:p>
  </w:footnote>
  <w:footnote w:type="continuationSeparator" w:id="1">
    <w:p w:rsidR="00696AB7" w:rsidRDefault="00696A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1D05"/>
    <w:rsid w:val="00020B47"/>
    <w:rsid w:val="000A71B6"/>
    <w:rsid w:val="001F786B"/>
    <w:rsid w:val="002162B5"/>
    <w:rsid w:val="00252C45"/>
    <w:rsid w:val="002B6617"/>
    <w:rsid w:val="002F2FF7"/>
    <w:rsid w:val="00354198"/>
    <w:rsid w:val="00397F37"/>
    <w:rsid w:val="004A1A6E"/>
    <w:rsid w:val="00573E01"/>
    <w:rsid w:val="005C08F9"/>
    <w:rsid w:val="005E4E02"/>
    <w:rsid w:val="00641D25"/>
    <w:rsid w:val="0068724F"/>
    <w:rsid w:val="00690BC0"/>
    <w:rsid w:val="00696AB7"/>
    <w:rsid w:val="006E0354"/>
    <w:rsid w:val="007A0197"/>
    <w:rsid w:val="007E626A"/>
    <w:rsid w:val="0082793E"/>
    <w:rsid w:val="00867A77"/>
    <w:rsid w:val="00991D05"/>
    <w:rsid w:val="00A10B20"/>
    <w:rsid w:val="00A34875"/>
    <w:rsid w:val="00A607C5"/>
    <w:rsid w:val="00A93F3F"/>
    <w:rsid w:val="00AE6805"/>
    <w:rsid w:val="00B056A0"/>
    <w:rsid w:val="00B363C1"/>
    <w:rsid w:val="00B51165"/>
    <w:rsid w:val="00B5202A"/>
    <w:rsid w:val="00BF5AAB"/>
    <w:rsid w:val="00C9600C"/>
    <w:rsid w:val="00DB3058"/>
    <w:rsid w:val="00DC52D0"/>
    <w:rsid w:val="00E11D77"/>
    <w:rsid w:val="00E12A08"/>
    <w:rsid w:val="00E72793"/>
    <w:rsid w:val="00E74802"/>
    <w:rsid w:val="00EB0402"/>
    <w:rsid w:val="00EC018F"/>
    <w:rsid w:val="00F25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1B6"/>
    <w:pPr>
      <w:suppressAutoHyphens/>
    </w:pPr>
    <w:rPr>
      <w:sz w:val="24"/>
      <w:szCs w:val="24"/>
      <w:lang w:eastAsia="ar-SA"/>
    </w:rPr>
  </w:style>
  <w:style w:type="paragraph" w:styleId="3">
    <w:name w:val="heading 3"/>
    <w:basedOn w:val="a"/>
    <w:next w:val="a"/>
    <w:qFormat/>
    <w:rsid w:val="000A71B6"/>
    <w:pPr>
      <w:keepNext/>
      <w:tabs>
        <w:tab w:val="num" w:pos="720"/>
      </w:tabs>
      <w:ind w:firstLine="720"/>
      <w:jc w:val="center"/>
      <w:outlineLvl w:val="2"/>
    </w:pPr>
    <w:rPr>
      <w:rFonts w:ascii="Courier New" w:eastAsia="Calibri" w:hAnsi="Courier New" w:cs="Courier New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0A71B6"/>
    <w:rPr>
      <w:rFonts w:hint="default"/>
    </w:rPr>
  </w:style>
  <w:style w:type="character" w:customStyle="1" w:styleId="WW8Num1z1">
    <w:name w:val="WW8Num1z1"/>
    <w:rsid w:val="000A71B6"/>
  </w:style>
  <w:style w:type="character" w:customStyle="1" w:styleId="WW8Num1z2">
    <w:name w:val="WW8Num1z2"/>
    <w:rsid w:val="000A71B6"/>
  </w:style>
  <w:style w:type="character" w:customStyle="1" w:styleId="WW8Num1z3">
    <w:name w:val="WW8Num1z3"/>
    <w:rsid w:val="000A71B6"/>
  </w:style>
  <w:style w:type="character" w:customStyle="1" w:styleId="WW8Num1z4">
    <w:name w:val="WW8Num1z4"/>
    <w:rsid w:val="000A71B6"/>
  </w:style>
  <w:style w:type="character" w:customStyle="1" w:styleId="WW8Num1z5">
    <w:name w:val="WW8Num1z5"/>
    <w:rsid w:val="000A71B6"/>
  </w:style>
  <w:style w:type="character" w:customStyle="1" w:styleId="WW8Num1z6">
    <w:name w:val="WW8Num1z6"/>
    <w:rsid w:val="000A71B6"/>
  </w:style>
  <w:style w:type="character" w:customStyle="1" w:styleId="WW8Num1z7">
    <w:name w:val="WW8Num1z7"/>
    <w:rsid w:val="000A71B6"/>
  </w:style>
  <w:style w:type="character" w:customStyle="1" w:styleId="WW8Num1z8">
    <w:name w:val="WW8Num1z8"/>
    <w:rsid w:val="000A71B6"/>
  </w:style>
  <w:style w:type="character" w:customStyle="1" w:styleId="WW8Num2z0">
    <w:name w:val="WW8Num2z0"/>
    <w:rsid w:val="000A71B6"/>
    <w:rPr>
      <w:rFonts w:hint="default"/>
    </w:rPr>
  </w:style>
  <w:style w:type="character" w:customStyle="1" w:styleId="WW8Num2z1">
    <w:name w:val="WW8Num2z1"/>
    <w:rsid w:val="000A71B6"/>
  </w:style>
  <w:style w:type="character" w:customStyle="1" w:styleId="WW8Num2z2">
    <w:name w:val="WW8Num2z2"/>
    <w:rsid w:val="000A71B6"/>
  </w:style>
  <w:style w:type="character" w:customStyle="1" w:styleId="WW8Num2z3">
    <w:name w:val="WW8Num2z3"/>
    <w:rsid w:val="000A71B6"/>
  </w:style>
  <w:style w:type="character" w:customStyle="1" w:styleId="WW8Num2z4">
    <w:name w:val="WW8Num2z4"/>
    <w:rsid w:val="000A71B6"/>
  </w:style>
  <w:style w:type="character" w:customStyle="1" w:styleId="WW8Num2z5">
    <w:name w:val="WW8Num2z5"/>
    <w:rsid w:val="000A71B6"/>
  </w:style>
  <w:style w:type="character" w:customStyle="1" w:styleId="WW8Num2z6">
    <w:name w:val="WW8Num2z6"/>
    <w:rsid w:val="000A71B6"/>
  </w:style>
  <w:style w:type="character" w:customStyle="1" w:styleId="WW8Num2z7">
    <w:name w:val="WW8Num2z7"/>
    <w:rsid w:val="000A71B6"/>
  </w:style>
  <w:style w:type="character" w:customStyle="1" w:styleId="WW8Num2z8">
    <w:name w:val="WW8Num2z8"/>
    <w:rsid w:val="000A71B6"/>
  </w:style>
  <w:style w:type="character" w:customStyle="1" w:styleId="WW8Num3z0">
    <w:name w:val="WW8Num3z0"/>
    <w:rsid w:val="000A71B6"/>
    <w:rPr>
      <w:rFonts w:cs="Times New Roman"/>
      <w:strike w:val="0"/>
      <w:dstrike w:val="0"/>
    </w:rPr>
  </w:style>
  <w:style w:type="character" w:customStyle="1" w:styleId="WW8Num3z1">
    <w:name w:val="WW8Num3z1"/>
    <w:rsid w:val="000A71B6"/>
    <w:rPr>
      <w:rFonts w:cs="Times New Roman"/>
    </w:rPr>
  </w:style>
  <w:style w:type="character" w:customStyle="1" w:styleId="WW8Num4z0">
    <w:name w:val="WW8Num4z0"/>
    <w:rsid w:val="000A71B6"/>
    <w:rPr>
      <w:rFonts w:cs="Times New Roman" w:hint="default"/>
      <w:color w:val="auto"/>
    </w:rPr>
  </w:style>
  <w:style w:type="character" w:customStyle="1" w:styleId="WW8Num5z0">
    <w:name w:val="WW8Num5z0"/>
    <w:rsid w:val="000A71B6"/>
    <w:rPr>
      <w:rFonts w:cs="Times New Roman" w:hint="default"/>
    </w:rPr>
  </w:style>
  <w:style w:type="character" w:customStyle="1" w:styleId="WW8Num6z0">
    <w:name w:val="WW8Num6z0"/>
    <w:rsid w:val="000A71B6"/>
    <w:rPr>
      <w:rFonts w:cs="Times New Roman" w:hint="default"/>
    </w:rPr>
  </w:style>
  <w:style w:type="character" w:customStyle="1" w:styleId="WW8Num6z1">
    <w:name w:val="WW8Num6z1"/>
    <w:rsid w:val="000A71B6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0A71B6"/>
    <w:rPr>
      <w:rFonts w:cs="Times New Roman" w:hint="default"/>
    </w:rPr>
  </w:style>
  <w:style w:type="character" w:customStyle="1" w:styleId="WW8Num8z0">
    <w:name w:val="WW8Num8z0"/>
    <w:rsid w:val="000A71B6"/>
    <w:rPr>
      <w:rFonts w:hint="default"/>
    </w:rPr>
  </w:style>
  <w:style w:type="character" w:customStyle="1" w:styleId="WW8Num8z1">
    <w:name w:val="WW8Num8z1"/>
    <w:rsid w:val="000A71B6"/>
  </w:style>
  <w:style w:type="character" w:customStyle="1" w:styleId="WW8Num8z2">
    <w:name w:val="WW8Num8z2"/>
    <w:rsid w:val="000A71B6"/>
  </w:style>
  <w:style w:type="character" w:customStyle="1" w:styleId="WW8Num8z3">
    <w:name w:val="WW8Num8z3"/>
    <w:rsid w:val="000A71B6"/>
  </w:style>
  <w:style w:type="character" w:customStyle="1" w:styleId="WW8Num8z4">
    <w:name w:val="WW8Num8z4"/>
    <w:rsid w:val="000A71B6"/>
  </w:style>
  <w:style w:type="character" w:customStyle="1" w:styleId="WW8Num8z5">
    <w:name w:val="WW8Num8z5"/>
    <w:rsid w:val="000A71B6"/>
  </w:style>
  <w:style w:type="character" w:customStyle="1" w:styleId="WW8Num8z6">
    <w:name w:val="WW8Num8z6"/>
    <w:rsid w:val="000A71B6"/>
  </w:style>
  <w:style w:type="character" w:customStyle="1" w:styleId="WW8Num8z7">
    <w:name w:val="WW8Num8z7"/>
    <w:rsid w:val="000A71B6"/>
  </w:style>
  <w:style w:type="character" w:customStyle="1" w:styleId="WW8Num8z8">
    <w:name w:val="WW8Num8z8"/>
    <w:rsid w:val="000A71B6"/>
  </w:style>
  <w:style w:type="character" w:customStyle="1" w:styleId="WW8Num9z0">
    <w:name w:val="WW8Num9z0"/>
    <w:rsid w:val="000A71B6"/>
    <w:rPr>
      <w:rFonts w:cs="Times New Roman"/>
    </w:rPr>
  </w:style>
  <w:style w:type="character" w:customStyle="1" w:styleId="WW8Num10z0">
    <w:name w:val="WW8Num10z0"/>
    <w:rsid w:val="000A71B6"/>
    <w:rPr>
      <w:rFonts w:ascii="Wingdings 2" w:hAnsi="Wingdings 2" w:cs="Wingdings 2" w:hint="default"/>
    </w:rPr>
  </w:style>
  <w:style w:type="character" w:customStyle="1" w:styleId="WW8Num10z1">
    <w:name w:val="WW8Num10z1"/>
    <w:rsid w:val="000A71B6"/>
    <w:rPr>
      <w:rFonts w:ascii="Courier New" w:hAnsi="Courier New" w:cs="Courier New" w:hint="default"/>
    </w:rPr>
  </w:style>
  <w:style w:type="character" w:customStyle="1" w:styleId="WW8Num10z2">
    <w:name w:val="WW8Num10z2"/>
    <w:rsid w:val="000A71B6"/>
    <w:rPr>
      <w:rFonts w:ascii="Wingdings" w:hAnsi="Wingdings" w:cs="Wingdings" w:hint="default"/>
    </w:rPr>
  </w:style>
  <w:style w:type="character" w:customStyle="1" w:styleId="WW8Num10z3">
    <w:name w:val="WW8Num10z3"/>
    <w:rsid w:val="000A71B6"/>
    <w:rPr>
      <w:rFonts w:ascii="Symbol" w:hAnsi="Symbol" w:cs="Symbol" w:hint="default"/>
    </w:rPr>
  </w:style>
  <w:style w:type="character" w:customStyle="1" w:styleId="WW8Num11z0">
    <w:name w:val="WW8Num11z0"/>
    <w:rsid w:val="000A71B6"/>
    <w:rPr>
      <w:rFonts w:hint="default"/>
    </w:rPr>
  </w:style>
  <w:style w:type="character" w:customStyle="1" w:styleId="WW8Num11z1">
    <w:name w:val="WW8Num11z1"/>
    <w:rsid w:val="000A71B6"/>
  </w:style>
  <w:style w:type="character" w:customStyle="1" w:styleId="WW8Num11z2">
    <w:name w:val="WW8Num11z2"/>
    <w:rsid w:val="000A71B6"/>
  </w:style>
  <w:style w:type="character" w:customStyle="1" w:styleId="WW8Num11z3">
    <w:name w:val="WW8Num11z3"/>
    <w:rsid w:val="000A71B6"/>
  </w:style>
  <w:style w:type="character" w:customStyle="1" w:styleId="WW8Num11z4">
    <w:name w:val="WW8Num11z4"/>
    <w:rsid w:val="000A71B6"/>
  </w:style>
  <w:style w:type="character" w:customStyle="1" w:styleId="WW8Num11z5">
    <w:name w:val="WW8Num11z5"/>
    <w:rsid w:val="000A71B6"/>
  </w:style>
  <w:style w:type="character" w:customStyle="1" w:styleId="WW8Num11z6">
    <w:name w:val="WW8Num11z6"/>
    <w:rsid w:val="000A71B6"/>
  </w:style>
  <w:style w:type="character" w:customStyle="1" w:styleId="WW8Num11z7">
    <w:name w:val="WW8Num11z7"/>
    <w:rsid w:val="000A71B6"/>
  </w:style>
  <w:style w:type="character" w:customStyle="1" w:styleId="WW8Num11z8">
    <w:name w:val="WW8Num11z8"/>
    <w:rsid w:val="000A71B6"/>
  </w:style>
  <w:style w:type="character" w:customStyle="1" w:styleId="WW8Num12z0">
    <w:name w:val="WW8Num12z0"/>
    <w:rsid w:val="000A71B6"/>
    <w:rPr>
      <w:rFonts w:ascii="Wingdings 2" w:hAnsi="Wingdings 2" w:cs="Wingdings 2" w:hint="default"/>
    </w:rPr>
  </w:style>
  <w:style w:type="character" w:customStyle="1" w:styleId="WW8Num12z1">
    <w:name w:val="WW8Num12z1"/>
    <w:rsid w:val="000A71B6"/>
    <w:rPr>
      <w:rFonts w:ascii="Courier New" w:hAnsi="Courier New" w:cs="Courier New" w:hint="default"/>
    </w:rPr>
  </w:style>
  <w:style w:type="character" w:customStyle="1" w:styleId="WW8Num12z2">
    <w:name w:val="WW8Num12z2"/>
    <w:rsid w:val="000A71B6"/>
    <w:rPr>
      <w:rFonts w:ascii="Wingdings" w:hAnsi="Wingdings" w:cs="Wingdings" w:hint="default"/>
    </w:rPr>
  </w:style>
  <w:style w:type="character" w:customStyle="1" w:styleId="WW8Num12z3">
    <w:name w:val="WW8Num12z3"/>
    <w:rsid w:val="000A71B6"/>
    <w:rPr>
      <w:rFonts w:ascii="Symbol" w:hAnsi="Symbol" w:cs="Symbol" w:hint="default"/>
    </w:rPr>
  </w:style>
  <w:style w:type="character" w:customStyle="1" w:styleId="WW8Num13z0">
    <w:name w:val="WW8Num13z0"/>
    <w:rsid w:val="000A71B6"/>
    <w:rPr>
      <w:rFonts w:cs="Times New Roman"/>
    </w:rPr>
  </w:style>
  <w:style w:type="character" w:customStyle="1" w:styleId="WW8Num14z0">
    <w:name w:val="WW8Num14z0"/>
    <w:rsid w:val="000A71B6"/>
    <w:rPr>
      <w:rFonts w:hint="default"/>
    </w:rPr>
  </w:style>
  <w:style w:type="character" w:customStyle="1" w:styleId="WW8Num14z1">
    <w:name w:val="WW8Num14z1"/>
    <w:rsid w:val="000A71B6"/>
  </w:style>
  <w:style w:type="character" w:customStyle="1" w:styleId="WW8Num14z2">
    <w:name w:val="WW8Num14z2"/>
    <w:rsid w:val="000A71B6"/>
  </w:style>
  <w:style w:type="character" w:customStyle="1" w:styleId="WW8Num14z3">
    <w:name w:val="WW8Num14z3"/>
    <w:rsid w:val="000A71B6"/>
  </w:style>
  <w:style w:type="character" w:customStyle="1" w:styleId="WW8Num14z4">
    <w:name w:val="WW8Num14z4"/>
    <w:rsid w:val="000A71B6"/>
  </w:style>
  <w:style w:type="character" w:customStyle="1" w:styleId="WW8Num14z5">
    <w:name w:val="WW8Num14z5"/>
    <w:rsid w:val="000A71B6"/>
  </w:style>
  <w:style w:type="character" w:customStyle="1" w:styleId="WW8Num14z6">
    <w:name w:val="WW8Num14z6"/>
    <w:rsid w:val="000A71B6"/>
  </w:style>
  <w:style w:type="character" w:customStyle="1" w:styleId="WW8Num14z7">
    <w:name w:val="WW8Num14z7"/>
    <w:rsid w:val="000A71B6"/>
  </w:style>
  <w:style w:type="character" w:customStyle="1" w:styleId="WW8Num14z8">
    <w:name w:val="WW8Num14z8"/>
    <w:rsid w:val="000A71B6"/>
  </w:style>
  <w:style w:type="character" w:customStyle="1" w:styleId="WW8Num15z0">
    <w:name w:val="WW8Num15z0"/>
    <w:rsid w:val="000A71B6"/>
    <w:rPr>
      <w:rFonts w:hint="default"/>
    </w:rPr>
  </w:style>
  <w:style w:type="character" w:customStyle="1" w:styleId="WW8Num15z1">
    <w:name w:val="WW8Num15z1"/>
    <w:rsid w:val="000A71B6"/>
  </w:style>
  <w:style w:type="character" w:customStyle="1" w:styleId="WW8Num15z2">
    <w:name w:val="WW8Num15z2"/>
    <w:rsid w:val="000A71B6"/>
  </w:style>
  <w:style w:type="character" w:customStyle="1" w:styleId="WW8Num15z3">
    <w:name w:val="WW8Num15z3"/>
    <w:rsid w:val="000A71B6"/>
  </w:style>
  <w:style w:type="character" w:customStyle="1" w:styleId="WW8Num15z4">
    <w:name w:val="WW8Num15z4"/>
    <w:rsid w:val="000A71B6"/>
  </w:style>
  <w:style w:type="character" w:customStyle="1" w:styleId="WW8Num15z5">
    <w:name w:val="WW8Num15z5"/>
    <w:rsid w:val="000A71B6"/>
  </w:style>
  <w:style w:type="character" w:customStyle="1" w:styleId="WW8Num15z6">
    <w:name w:val="WW8Num15z6"/>
    <w:rsid w:val="000A71B6"/>
  </w:style>
  <w:style w:type="character" w:customStyle="1" w:styleId="WW8Num15z7">
    <w:name w:val="WW8Num15z7"/>
    <w:rsid w:val="000A71B6"/>
  </w:style>
  <w:style w:type="character" w:customStyle="1" w:styleId="WW8Num15z8">
    <w:name w:val="WW8Num15z8"/>
    <w:rsid w:val="000A71B6"/>
  </w:style>
  <w:style w:type="character" w:customStyle="1" w:styleId="WW8Num16z0">
    <w:name w:val="WW8Num16z0"/>
    <w:rsid w:val="000A71B6"/>
    <w:rPr>
      <w:rFonts w:ascii="Times New Roman" w:eastAsia="Times New Roman" w:hAnsi="Times New Roman" w:cs="Times New Roman" w:hint="default"/>
    </w:rPr>
  </w:style>
  <w:style w:type="character" w:customStyle="1" w:styleId="WW8Num16z1">
    <w:name w:val="WW8Num16z1"/>
    <w:rsid w:val="000A71B6"/>
    <w:rPr>
      <w:rFonts w:ascii="Courier New" w:hAnsi="Courier New" w:cs="Courier New" w:hint="default"/>
    </w:rPr>
  </w:style>
  <w:style w:type="character" w:customStyle="1" w:styleId="WW8Num16z2">
    <w:name w:val="WW8Num16z2"/>
    <w:rsid w:val="000A71B6"/>
    <w:rPr>
      <w:rFonts w:ascii="Wingdings" w:hAnsi="Wingdings" w:cs="Wingdings" w:hint="default"/>
    </w:rPr>
  </w:style>
  <w:style w:type="character" w:customStyle="1" w:styleId="WW8Num16z3">
    <w:name w:val="WW8Num16z3"/>
    <w:rsid w:val="000A71B6"/>
    <w:rPr>
      <w:rFonts w:ascii="Symbol" w:hAnsi="Symbol" w:cs="Symbol" w:hint="default"/>
    </w:rPr>
  </w:style>
  <w:style w:type="character" w:customStyle="1" w:styleId="WW8Num17z0">
    <w:name w:val="WW8Num17z0"/>
    <w:rsid w:val="000A71B6"/>
    <w:rPr>
      <w:rFonts w:cs="Times New Roman"/>
    </w:rPr>
  </w:style>
  <w:style w:type="character" w:customStyle="1" w:styleId="WW8Num18z0">
    <w:name w:val="WW8Num18z0"/>
    <w:rsid w:val="000A71B6"/>
    <w:rPr>
      <w:rFonts w:ascii="Times New Roman" w:eastAsia="Times New Roman" w:hAnsi="Times New Roman" w:cs="Times New Roman" w:hint="default"/>
    </w:rPr>
  </w:style>
  <w:style w:type="character" w:customStyle="1" w:styleId="WW8Num18z1">
    <w:name w:val="WW8Num18z1"/>
    <w:rsid w:val="000A71B6"/>
    <w:rPr>
      <w:rFonts w:ascii="Courier New" w:hAnsi="Courier New" w:cs="Courier New" w:hint="default"/>
    </w:rPr>
  </w:style>
  <w:style w:type="character" w:customStyle="1" w:styleId="WW8Num18z2">
    <w:name w:val="WW8Num18z2"/>
    <w:rsid w:val="000A71B6"/>
    <w:rPr>
      <w:rFonts w:ascii="Wingdings" w:hAnsi="Wingdings" w:cs="Wingdings" w:hint="default"/>
    </w:rPr>
  </w:style>
  <w:style w:type="character" w:customStyle="1" w:styleId="WW8Num18z3">
    <w:name w:val="WW8Num18z3"/>
    <w:rsid w:val="000A71B6"/>
    <w:rPr>
      <w:rFonts w:ascii="Symbol" w:hAnsi="Symbol" w:cs="Symbol" w:hint="default"/>
    </w:rPr>
  </w:style>
  <w:style w:type="character" w:customStyle="1" w:styleId="WW8Num19z0">
    <w:name w:val="WW8Num19z0"/>
    <w:rsid w:val="000A71B6"/>
    <w:rPr>
      <w:rFonts w:cs="Times New Roman"/>
    </w:rPr>
  </w:style>
  <w:style w:type="character" w:customStyle="1" w:styleId="WW8Num20z0">
    <w:name w:val="WW8Num20z0"/>
    <w:rsid w:val="000A71B6"/>
    <w:rPr>
      <w:rFonts w:cs="Times New Roman" w:hint="default"/>
    </w:rPr>
  </w:style>
  <w:style w:type="character" w:customStyle="1" w:styleId="WW8Num21z0">
    <w:name w:val="WW8Num21z0"/>
    <w:rsid w:val="000A71B6"/>
    <w:rPr>
      <w:rFonts w:ascii="Symbol" w:hAnsi="Symbol" w:cs="Symbol" w:hint="default"/>
    </w:rPr>
  </w:style>
  <w:style w:type="character" w:customStyle="1" w:styleId="WW8Num21z1">
    <w:name w:val="WW8Num21z1"/>
    <w:rsid w:val="000A71B6"/>
    <w:rPr>
      <w:rFonts w:ascii="Courier New" w:hAnsi="Courier New" w:cs="Courier New" w:hint="default"/>
    </w:rPr>
  </w:style>
  <w:style w:type="character" w:customStyle="1" w:styleId="WW8Num21z2">
    <w:name w:val="WW8Num21z2"/>
    <w:rsid w:val="000A71B6"/>
    <w:rPr>
      <w:rFonts w:ascii="Wingdings" w:hAnsi="Wingdings" w:cs="Wingdings" w:hint="default"/>
    </w:rPr>
  </w:style>
  <w:style w:type="character" w:customStyle="1" w:styleId="WW8Num22z0">
    <w:name w:val="WW8Num22z0"/>
    <w:rsid w:val="000A71B6"/>
    <w:rPr>
      <w:rFonts w:cs="Times New Roman"/>
    </w:rPr>
  </w:style>
  <w:style w:type="character" w:customStyle="1" w:styleId="WW8Num23z0">
    <w:name w:val="WW8Num23z0"/>
    <w:rsid w:val="000A71B6"/>
    <w:rPr>
      <w:rFonts w:cs="Times New Roman"/>
    </w:rPr>
  </w:style>
  <w:style w:type="character" w:customStyle="1" w:styleId="WW8Num24z0">
    <w:name w:val="WW8Num24z0"/>
    <w:rsid w:val="000A71B6"/>
    <w:rPr>
      <w:rFonts w:hint="default"/>
    </w:rPr>
  </w:style>
  <w:style w:type="character" w:customStyle="1" w:styleId="WW8Num24z1">
    <w:name w:val="WW8Num24z1"/>
    <w:rsid w:val="000A71B6"/>
  </w:style>
  <w:style w:type="character" w:customStyle="1" w:styleId="WW8Num24z2">
    <w:name w:val="WW8Num24z2"/>
    <w:rsid w:val="000A71B6"/>
  </w:style>
  <w:style w:type="character" w:customStyle="1" w:styleId="WW8Num24z3">
    <w:name w:val="WW8Num24z3"/>
    <w:rsid w:val="000A71B6"/>
  </w:style>
  <w:style w:type="character" w:customStyle="1" w:styleId="WW8Num24z4">
    <w:name w:val="WW8Num24z4"/>
    <w:rsid w:val="000A71B6"/>
  </w:style>
  <w:style w:type="character" w:customStyle="1" w:styleId="WW8Num24z5">
    <w:name w:val="WW8Num24z5"/>
    <w:rsid w:val="000A71B6"/>
  </w:style>
  <w:style w:type="character" w:customStyle="1" w:styleId="WW8Num24z6">
    <w:name w:val="WW8Num24z6"/>
    <w:rsid w:val="000A71B6"/>
  </w:style>
  <w:style w:type="character" w:customStyle="1" w:styleId="WW8Num24z7">
    <w:name w:val="WW8Num24z7"/>
    <w:rsid w:val="000A71B6"/>
  </w:style>
  <w:style w:type="character" w:customStyle="1" w:styleId="WW8Num24z8">
    <w:name w:val="WW8Num24z8"/>
    <w:rsid w:val="000A71B6"/>
  </w:style>
  <w:style w:type="character" w:customStyle="1" w:styleId="WW8Num25z0">
    <w:name w:val="WW8Num25z0"/>
    <w:rsid w:val="000A71B6"/>
    <w:rPr>
      <w:rFonts w:cs="Times New Roman" w:hint="default"/>
    </w:rPr>
  </w:style>
  <w:style w:type="character" w:customStyle="1" w:styleId="WW8Num26z0">
    <w:name w:val="WW8Num26z0"/>
    <w:rsid w:val="000A71B6"/>
    <w:rPr>
      <w:rFonts w:hint="default"/>
    </w:rPr>
  </w:style>
  <w:style w:type="character" w:customStyle="1" w:styleId="WW8Num26z1">
    <w:name w:val="WW8Num26z1"/>
    <w:rsid w:val="000A71B6"/>
  </w:style>
  <w:style w:type="character" w:customStyle="1" w:styleId="WW8Num26z2">
    <w:name w:val="WW8Num26z2"/>
    <w:rsid w:val="000A71B6"/>
  </w:style>
  <w:style w:type="character" w:customStyle="1" w:styleId="WW8Num26z3">
    <w:name w:val="WW8Num26z3"/>
    <w:rsid w:val="000A71B6"/>
  </w:style>
  <w:style w:type="character" w:customStyle="1" w:styleId="WW8Num26z4">
    <w:name w:val="WW8Num26z4"/>
    <w:rsid w:val="000A71B6"/>
  </w:style>
  <w:style w:type="character" w:customStyle="1" w:styleId="WW8Num26z5">
    <w:name w:val="WW8Num26z5"/>
    <w:rsid w:val="000A71B6"/>
  </w:style>
  <w:style w:type="character" w:customStyle="1" w:styleId="WW8Num26z6">
    <w:name w:val="WW8Num26z6"/>
    <w:rsid w:val="000A71B6"/>
  </w:style>
  <w:style w:type="character" w:customStyle="1" w:styleId="WW8Num26z7">
    <w:name w:val="WW8Num26z7"/>
    <w:rsid w:val="000A71B6"/>
  </w:style>
  <w:style w:type="character" w:customStyle="1" w:styleId="WW8Num26z8">
    <w:name w:val="WW8Num26z8"/>
    <w:rsid w:val="000A71B6"/>
  </w:style>
  <w:style w:type="character" w:customStyle="1" w:styleId="WW8Num27z0">
    <w:name w:val="WW8Num27z0"/>
    <w:rsid w:val="000A71B6"/>
    <w:rPr>
      <w:rFonts w:cs="Times New Roman" w:hint="default"/>
    </w:rPr>
  </w:style>
  <w:style w:type="character" w:customStyle="1" w:styleId="WW8Num27z1">
    <w:name w:val="WW8Num27z1"/>
    <w:rsid w:val="000A71B6"/>
    <w:rPr>
      <w:rFonts w:cs="Times New Roman"/>
    </w:rPr>
  </w:style>
  <w:style w:type="character" w:customStyle="1" w:styleId="WW8Num28z0">
    <w:name w:val="WW8Num28z0"/>
    <w:rsid w:val="000A71B6"/>
    <w:rPr>
      <w:rFonts w:hint="default"/>
    </w:rPr>
  </w:style>
  <w:style w:type="character" w:customStyle="1" w:styleId="WW8Num28z1">
    <w:name w:val="WW8Num28z1"/>
    <w:rsid w:val="000A71B6"/>
  </w:style>
  <w:style w:type="character" w:customStyle="1" w:styleId="WW8Num28z2">
    <w:name w:val="WW8Num28z2"/>
    <w:rsid w:val="000A71B6"/>
  </w:style>
  <w:style w:type="character" w:customStyle="1" w:styleId="WW8Num28z3">
    <w:name w:val="WW8Num28z3"/>
    <w:rsid w:val="000A71B6"/>
  </w:style>
  <w:style w:type="character" w:customStyle="1" w:styleId="WW8Num28z4">
    <w:name w:val="WW8Num28z4"/>
    <w:rsid w:val="000A71B6"/>
  </w:style>
  <w:style w:type="character" w:customStyle="1" w:styleId="WW8Num28z5">
    <w:name w:val="WW8Num28z5"/>
    <w:rsid w:val="000A71B6"/>
  </w:style>
  <w:style w:type="character" w:customStyle="1" w:styleId="WW8Num28z6">
    <w:name w:val="WW8Num28z6"/>
    <w:rsid w:val="000A71B6"/>
  </w:style>
  <w:style w:type="character" w:customStyle="1" w:styleId="WW8Num28z7">
    <w:name w:val="WW8Num28z7"/>
    <w:rsid w:val="000A71B6"/>
  </w:style>
  <w:style w:type="character" w:customStyle="1" w:styleId="WW8Num28z8">
    <w:name w:val="WW8Num28z8"/>
    <w:rsid w:val="000A71B6"/>
  </w:style>
  <w:style w:type="character" w:customStyle="1" w:styleId="WW8Num29z0">
    <w:name w:val="WW8Num29z0"/>
    <w:rsid w:val="000A71B6"/>
    <w:rPr>
      <w:rFonts w:ascii="Wingdings 2" w:hAnsi="Wingdings 2" w:cs="Wingdings 2" w:hint="default"/>
    </w:rPr>
  </w:style>
  <w:style w:type="character" w:customStyle="1" w:styleId="WW8Num29z1">
    <w:name w:val="WW8Num29z1"/>
    <w:rsid w:val="000A71B6"/>
    <w:rPr>
      <w:rFonts w:ascii="Courier New" w:hAnsi="Courier New" w:cs="Courier New" w:hint="default"/>
    </w:rPr>
  </w:style>
  <w:style w:type="character" w:customStyle="1" w:styleId="WW8Num29z2">
    <w:name w:val="WW8Num29z2"/>
    <w:rsid w:val="000A71B6"/>
    <w:rPr>
      <w:rFonts w:ascii="Wingdings" w:hAnsi="Wingdings" w:cs="Wingdings" w:hint="default"/>
    </w:rPr>
  </w:style>
  <w:style w:type="character" w:customStyle="1" w:styleId="WW8Num29z3">
    <w:name w:val="WW8Num29z3"/>
    <w:rsid w:val="000A71B6"/>
    <w:rPr>
      <w:rFonts w:ascii="Symbol" w:hAnsi="Symbol" w:cs="Symbol" w:hint="default"/>
    </w:rPr>
  </w:style>
  <w:style w:type="character" w:customStyle="1" w:styleId="a3">
    <w:name w:val="Шрифт абзацу за замовчуванням"/>
    <w:rsid w:val="000A71B6"/>
  </w:style>
  <w:style w:type="character" w:customStyle="1" w:styleId="30">
    <w:name w:val="Заголовок 3 Знак"/>
    <w:rsid w:val="000A71B6"/>
    <w:rPr>
      <w:rFonts w:ascii="Courier New" w:hAnsi="Courier New" w:cs="Times New Roman"/>
      <w:sz w:val="20"/>
      <w:szCs w:val="20"/>
    </w:rPr>
  </w:style>
  <w:style w:type="character" w:customStyle="1" w:styleId="2">
    <w:name w:val="Основний текст з відступом 2 Знак"/>
    <w:rsid w:val="000A71B6"/>
    <w:rPr>
      <w:rFonts w:ascii="Times New Roman" w:hAnsi="Times New Roman" w:cs="Times New Roman"/>
      <w:sz w:val="24"/>
      <w:szCs w:val="24"/>
    </w:rPr>
  </w:style>
  <w:style w:type="character" w:customStyle="1" w:styleId="a4">
    <w:name w:val="Текст у виносці Знак"/>
    <w:rsid w:val="000A71B6"/>
    <w:rPr>
      <w:rFonts w:ascii="Segoe UI" w:hAnsi="Segoe UI" w:cs="Segoe UI"/>
      <w:sz w:val="18"/>
      <w:szCs w:val="18"/>
      <w:lang w:val="ru-RU"/>
    </w:rPr>
  </w:style>
  <w:style w:type="character" w:customStyle="1" w:styleId="a5">
    <w:name w:val="Верхній колонтитул Знак"/>
    <w:rsid w:val="000A71B6"/>
    <w:rPr>
      <w:rFonts w:ascii="Times New Roman" w:hAnsi="Times New Roman" w:cs="Times New Roman"/>
      <w:sz w:val="24"/>
      <w:szCs w:val="24"/>
      <w:lang w:val="ru-RU"/>
    </w:rPr>
  </w:style>
  <w:style w:type="character" w:customStyle="1" w:styleId="a6">
    <w:name w:val="Нижній колонтитул Знак"/>
    <w:rsid w:val="000A71B6"/>
    <w:rPr>
      <w:rFonts w:ascii="Times New Roman" w:hAnsi="Times New Roman" w:cs="Times New Roman"/>
      <w:sz w:val="24"/>
      <w:szCs w:val="24"/>
      <w:lang w:val="ru-RU"/>
    </w:rPr>
  </w:style>
  <w:style w:type="character" w:customStyle="1" w:styleId="a7">
    <w:name w:val="Знак примітки"/>
    <w:rsid w:val="000A71B6"/>
    <w:rPr>
      <w:rFonts w:cs="Times New Roman"/>
      <w:sz w:val="16"/>
      <w:szCs w:val="16"/>
    </w:rPr>
  </w:style>
  <w:style w:type="character" w:customStyle="1" w:styleId="a8">
    <w:name w:val="Текст примітки Знак"/>
    <w:rsid w:val="000A71B6"/>
    <w:rPr>
      <w:rFonts w:cs="Times New Roman"/>
      <w:sz w:val="20"/>
      <w:szCs w:val="20"/>
    </w:rPr>
  </w:style>
  <w:style w:type="character" w:customStyle="1" w:styleId="a9">
    <w:name w:val="Тема примітки Знак"/>
    <w:rsid w:val="000A71B6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a">
    <w:name w:val="Абзац списка Знак"/>
    <w:rsid w:val="000A71B6"/>
    <w:rPr>
      <w:rFonts w:ascii="Times New Roman" w:hAnsi="Times New Roman" w:cs="Times New Roman"/>
      <w:sz w:val="24"/>
      <w:lang w:val="ru-RU"/>
    </w:rPr>
  </w:style>
  <w:style w:type="paragraph" w:customStyle="1" w:styleId="ab">
    <w:name w:val="Заголовок"/>
    <w:basedOn w:val="a"/>
    <w:next w:val="ac"/>
    <w:rsid w:val="000A71B6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c">
    <w:name w:val="Body Text"/>
    <w:basedOn w:val="a"/>
    <w:rsid w:val="000A71B6"/>
    <w:pPr>
      <w:spacing w:after="120"/>
    </w:pPr>
  </w:style>
  <w:style w:type="paragraph" w:styleId="ad">
    <w:name w:val="List"/>
    <w:basedOn w:val="ac"/>
    <w:rsid w:val="000A71B6"/>
    <w:rPr>
      <w:rFonts w:cs="Lucida Sans"/>
    </w:rPr>
  </w:style>
  <w:style w:type="paragraph" w:customStyle="1" w:styleId="1">
    <w:name w:val="Название1"/>
    <w:basedOn w:val="a"/>
    <w:rsid w:val="000A71B6"/>
    <w:pPr>
      <w:suppressLineNumbers/>
      <w:spacing w:before="120" w:after="120"/>
    </w:pPr>
    <w:rPr>
      <w:rFonts w:cs="Lucida Sans"/>
      <w:i/>
      <w:iCs/>
    </w:rPr>
  </w:style>
  <w:style w:type="paragraph" w:customStyle="1" w:styleId="10">
    <w:name w:val="Указатель1"/>
    <w:basedOn w:val="a"/>
    <w:rsid w:val="000A71B6"/>
    <w:pPr>
      <w:suppressLineNumbers/>
    </w:pPr>
    <w:rPr>
      <w:rFonts w:cs="Lucida Sans"/>
    </w:rPr>
  </w:style>
  <w:style w:type="paragraph" w:customStyle="1" w:styleId="20">
    <w:name w:val="Основний текст з відступом 2"/>
    <w:basedOn w:val="a"/>
    <w:rsid w:val="000A71B6"/>
    <w:pPr>
      <w:spacing w:after="120" w:line="480" w:lineRule="auto"/>
      <w:ind w:left="283"/>
    </w:pPr>
    <w:rPr>
      <w:rFonts w:eastAsia="Calibri"/>
    </w:rPr>
  </w:style>
  <w:style w:type="paragraph" w:customStyle="1" w:styleId="ae">
    <w:name w:val="Текст у виносці"/>
    <w:basedOn w:val="a"/>
    <w:rsid w:val="000A71B6"/>
    <w:rPr>
      <w:rFonts w:ascii="Segoe UI" w:eastAsia="Calibri" w:hAnsi="Segoe UI" w:cs="Segoe UI"/>
      <w:sz w:val="18"/>
      <w:szCs w:val="18"/>
    </w:rPr>
  </w:style>
  <w:style w:type="paragraph" w:styleId="af">
    <w:name w:val="List Paragraph"/>
    <w:basedOn w:val="a"/>
    <w:qFormat/>
    <w:rsid w:val="000A71B6"/>
    <w:pPr>
      <w:ind w:left="720"/>
    </w:pPr>
    <w:rPr>
      <w:rFonts w:eastAsia="Calibri"/>
      <w:szCs w:val="20"/>
    </w:rPr>
  </w:style>
  <w:style w:type="paragraph" w:styleId="af0">
    <w:name w:val="header"/>
    <w:basedOn w:val="a"/>
    <w:rsid w:val="000A71B6"/>
    <w:rPr>
      <w:rFonts w:eastAsia="Calibri"/>
    </w:rPr>
  </w:style>
  <w:style w:type="paragraph" w:styleId="af1">
    <w:name w:val="footer"/>
    <w:basedOn w:val="a"/>
    <w:rsid w:val="000A71B6"/>
    <w:rPr>
      <w:rFonts w:eastAsia="Calibri"/>
    </w:rPr>
  </w:style>
  <w:style w:type="paragraph" w:customStyle="1" w:styleId="af2">
    <w:name w:val="Текст примітки"/>
    <w:basedOn w:val="a"/>
    <w:rsid w:val="000A71B6"/>
    <w:pPr>
      <w:spacing w:after="160"/>
    </w:pPr>
    <w:rPr>
      <w:rFonts w:ascii="Calibri" w:eastAsia="Calibri" w:hAnsi="Calibri" w:cs="Calibri"/>
      <w:sz w:val="20"/>
      <w:szCs w:val="20"/>
    </w:rPr>
  </w:style>
  <w:style w:type="paragraph" w:customStyle="1" w:styleId="af3">
    <w:name w:val="Тема примітки"/>
    <w:basedOn w:val="af2"/>
    <w:next w:val="af2"/>
    <w:rsid w:val="000A71B6"/>
    <w:pPr>
      <w:spacing w:after="0"/>
    </w:pPr>
    <w:rPr>
      <w:rFonts w:ascii="Times New Roman" w:hAnsi="Times New Roman" w:cs="Times New Roman"/>
      <w:b/>
      <w:bCs/>
    </w:rPr>
  </w:style>
  <w:style w:type="paragraph" w:customStyle="1" w:styleId="af4">
    <w:name w:val="Без інтервалів"/>
    <w:rsid w:val="000A71B6"/>
    <w:pPr>
      <w:suppressAutoHyphens/>
    </w:pPr>
    <w:rPr>
      <w:rFonts w:ascii="Calibri" w:eastAsia="Calibri" w:hAnsi="Calibri"/>
      <w:sz w:val="22"/>
      <w:szCs w:val="22"/>
      <w:lang w:val="en-US" w:eastAsia="ar-SA"/>
    </w:rPr>
  </w:style>
  <w:style w:type="paragraph" w:customStyle="1" w:styleId="af5">
    <w:name w:val="Звичайний (веб)"/>
    <w:basedOn w:val="a"/>
    <w:rsid w:val="000A71B6"/>
    <w:pPr>
      <w:spacing w:before="280" w:after="280"/>
    </w:pPr>
  </w:style>
  <w:style w:type="paragraph" w:customStyle="1" w:styleId="nospacing">
    <w:name w:val="nospacing"/>
    <w:basedOn w:val="a"/>
    <w:rsid w:val="000A71B6"/>
    <w:pPr>
      <w:spacing w:before="280" w:after="280"/>
    </w:pPr>
  </w:style>
  <w:style w:type="paragraph" w:customStyle="1" w:styleId="msonormalcxspmiddle">
    <w:name w:val="msonormalcxspmiddle"/>
    <w:basedOn w:val="a"/>
    <w:rsid w:val="000A71B6"/>
    <w:pPr>
      <w:spacing w:before="280" w:after="280"/>
    </w:pPr>
  </w:style>
  <w:style w:type="paragraph" w:customStyle="1" w:styleId="11">
    <w:name w:val="Абзац списка1"/>
    <w:basedOn w:val="a"/>
    <w:rsid w:val="000A71B6"/>
    <w:pPr>
      <w:ind w:left="708"/>
    </w:pPr>
    <w:rPr>
      <w:rFonts w:eastAsia="SimSun"/>
      <w:sz w:val="20"/>
      <w:szCs w:val="20"/>
    </w:rPr>
  </w:style>
  <w:style w:type="paragraph" w:customStyle="1" w:styleId="12">
    <w:name w:val="Без интервала1"/>
    <w:rsid w:val="000A71B6"/>
    <w:pPr>
      <w:suppressAutoHyphens/>
    </w:pPr>
    <w:rPr>
      <w:rFonts w:ascii="Calibri" w:eastAsia="SimSun" w:hAnsi="Calibri"/>
      <w:sz w:val="22"/>
      <w:szCs w:val="22"/>
      <w:lang w:val="uk-UA" w:eastAsia="ar-SA"/>
    </w:rPr>
  </w:style>
  <w:style w:type="paragraph" w:customStyle="1" w:styleId="af6">
    <w:name w:val="Содержимое таблицы"/>
    <w:basedOn w:val="a"/>
    <w:rsid w:val="000A71B6"/>
    <w:pPr>
      <w:suppressLineNumbers/>
    </w:pPr>
  </w:style>
  <w:style w:type="paragraph" w:customStyle="1" w:styleId="af7">
    <w:name w:val="Заголовок таблицы"/>
    <w:basedOn w:val="af6"/>
    <w:rsid w:val="000A71B6"/>
    <w:pPr>
      <w:jc w:val="center"/>
    </w:pPr>
    <w:rPr>
      <w:b/>
      <w:bCs/>
    </w:rPr>
  </w:style>
  <w:style w:type="paragraph" w:customStyle="1" w:styleId="af8">
    <w:name w:val="Содержимое врезки"/>
    <w:basedOn w:val="ac"/>
    <w:rsid w:val="000A71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2</vt:lpstr>
    </vt:vector>
  </TitlesOfParts>
  <Company>Microsoft</Company>
  <LinksUpToDate>false</LinksUpToDate>
  <CharactersWithSpaces>5126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2</dc:title>
  <dc:creator>Goncharuk Natalia</dc:creator>
  <cp:lastModifiedBy>Buh</cp:lastModifiedBy>
  <cp:revision>13</cp:revision>
  <cp:lastPrinted>2022-04-26T06:38:00Z</cp:lastPrinted>
  <dcterms:created xsi:type="dcterms:W3CDTF">2022-10-24T16:19:00Z</dcterms:created>
  <dcterms:modified xsi:type="dcterms:W3CDTF">2022-11-16T15:35:00Z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0x010100712AB2A3B51A5948A2350510F08AA459</vt:lpwstr>
  </property>
</Properties>
</file>