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2B1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які подали бюлетені для участі у</w:t>
      </w:r>
      <w:r w:rsidR="002C400D">
        <w:rPr>
          <w:rFonts w:ascii="Times New Roman" w:hAnsi="Times New Roman" w:cs="Times New Roman"/>
          <w:sz w:val="24"/>
          <w:szCs w:val="24"/>
        </w:rPr>
        <w:t xml:space="preserve"> дистанційних Загальних зборах </w:t>
      </w:r>
      <w:r w:rsidR="002C400D" w:rsidRPr="002C400D">
        <w:rPr>
          <w:rFonts w:ascii="Times New Roman" w:hAnsi="Times New Roman" w:cs="Times New Roman"/>
          <w:sz w:val="24"/>
          <w:szCs w:val="24"/>
          <w:lang w:val="ru-RU"/>
        </w:rPr>
        <w:t xml:space="preserve"> 1(</w:t>
      </w:r>
      <w:r w:rsidR="002C400D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 xml:space="preserve">),якому належить 790 562 </w:t>
      </w:r>
      <w:r w:rsidR="002C400D">
        <w:rPr>
          <w:rFonts w:ascii="Times New Roman" w:hAnsi="Times New Roman" w:cs="Times New Roman"/>
          <w:sz w:val="24"/>
          <w:szCs w:val="24"/>
        </w:rPr>
        <w:t>(</w:t>
      </w:r>
      <w:bookmarkStart w:id="0" w:name="_GoBack"/>
      <w:r w:rsidR="002C400D">
        <w:rPr>
          <w:rFonts w:ascii="Times New Roman" w:hAnsi="Times New Roman" w:cs="Times New Roman"/>
          <w:sz w:val="24"/>
          <w:szCs w:val="24"/>
        </w:rPr>
        <w:t>сімсот дев’яносто тисяч п’ятсот шістдесят</w:t>
      </w:r>
    </w:p>
    <w:bookmarkEnd w:id="0"/>
    <w:p w:rsidR="0050260E" w:rsidRDefault="002C400D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дві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D672B1" w:rsidRPr="00FA455D" w:rsidRDefault="006750B7" w:rsidP="00D672B1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FA455D" w:rsidRPr="00FA455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50B7">
        <w:rPr>
          <w:sz w:val="24"/>
          <w:szCs w:val="24"/>
        </w:rPr>
        <w:t xml:space="preserve"> </w:t>
      </w:r>
      <w:r w:rsidR="00FA455D" w:rsidRPr="00FA455D">
        <w:rPr>
          <w:rFonts w:ascii="Times New Roman" w:hAnsi="Times New Roman" w:cs="Times New Roman"/>
          <w:sz w:val="24"/>
          <w:szCs w:val="24"/>
        </w:rPr>
        <w:t>Внесення змін до внутрішніх Положень Товариства шляхом викладення їх у новій редакції, визначення осіб, які уповноважуються на підписання внутрішніх</w:t>
      </w:r>
      <w:r w:rsidR="00FA455D">
        <w:rPr>
          <w:rFonts w:ascii="Times New Roman" w:hAnsi="Times New Roman" w:cs="Times New Roman"/>
          <w:sz w:val="24"/>
          <w:szCs w:val="24"/>
        </w:rPr>
        <w:t xml:space="preserve"> Положень Товариства.</w:t>
      </w:r>
    </w:p>
    <w:p w:rsidR="00305EE3" w:rsidRPr="00305EE3" w:rsidRDefault="004A3628" w:rsidP="00305EE3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FA455D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Pr="004A3628">
        <w:rPr>
          <w:rFonts w:ascii="Times New Roman" w:hAnsi="Times New Roman" w:cs="Times New Roman"/>
          <w:b/>
          <w:sz w:val="24"/>
          <w:szCs w:val="24"/>
        </w:rPr>
        <w:t>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455D" w:rsidRPr="00FA455D">
        <w:rPr>
          <w:rFonts w:ascii="Times New Roman" w:hAnsi="Times New Roman" w:cs="Times New Roman"/>
          <w:sz w:val="24"/>
          <w:szCs w:val="24"/>
        </w:rPr>
        <w:t>Внесення змін до внутрішніх Положень Товариства шляхом викладення їх у новій редакції, визначення осіб, які уповноважуються на підписання внутрішніх</w:t>
      </w:r>
      <w:r w:rsidR="00FA455D">
        <w:rPr>
          <w:rFonts w:ascii="Times New Roman" w:hAnsi="Times New Roman" w:cs="Times New Roman"/>
          <w:sz w:val="24"/>
          <w:szCs w:val="24"/>
        </w:rPr>
        <w:t xml:space="preserve"> Положень Товариства.</w:t>
      </w: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FA455D" w:rsidRPr="00FA455D" w:rsidRDefault="00736561" w:rsidP="00FA455D">
      <w:pPr>
        <w:rPr>
          <w:rFonts w:ascii="Times New Roman" w:hAnsi="Times New Roman" w:cs="Times New Roman"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  <w:r w:rsidR="00FA455D" w:rsidRPr="00EB37A6">
        <w:rPr>
          <w:sz w:val="24"/>
          <w:szCs w:val="24"/>
        </w:rPr>
        <w:t>.</w:t>
      </w:r>
      <w:proofErr w:type="spellStart"/>
      <w:r w:rsidR="00FA455D" w:rsidRPr="00FA455D">
        <w:rPr>
          <w:rFonts w:ascii="Times New Roman" w:hAnsi="Times New Roman" w:cs="Times New Roman"/>
          <w:sz w:val="24"/>
          <w:szCs w:val="24"/>
        </w:rPr>
        <w:t>Внести</w:t>
      </w:r>
      <w:proofErr w:type="spellEnd"/>
      <w:r w:rsidR="00FA455D" w:rsidRPr="00FA455D">
        <w:rPr>
          <w:rFonts w:ascii="Times New Roman" w:hAnsi="Times New Roman" w:cs="Times New Roman"/>
          <w:sz w:val="24"/>
          <w:szCs w:val="24"/>
        </w:rPr>
        <w:t xml:space="preserve"> зміни до </w:t>
      </w:r>
      <w:proofErr w:type="spellStart"/>
      <w:r w:rsidR="00FA455D" w:rsidRPr="00FA455D">
        <w:rPr>
          <w:rFonts w:ascii="Times New Roman" w:hAnsi="Times New Roman" w:cs="Times New Roman"/>
          <w:sz w:val="24"/>
          <w:szCs w:val="24"/>
        </w:rPr>
        <w:t>Положенння</w:t>
      </w:r>
      <w:proofErr w:type="spellEnd"/>
      <w:r w:rsidR="00FA455D" w:rsidRPr="00FA455D">
        <w:rPr>
          <w:rFonts w:ascii="Times New Roman" w:hAnsi="Times New Roman" w:cs="Times New Roman"/>
          <w:sz w:val="24"/>
          <w:szCs w:val="24"/>
        </w:rPr>
        <w:t xml:space="preserve"> про Наглядову раду ПрАТ « </w:t>
      </w:r>
      <w:proofErr w:type="spellStart"/>
      <w:r w:rsidR="00FA455D" w:rsidRPr="00FA455D"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 w:rsidR="00FA455D" w:rsidRPr="00FA455D">
        <w:rPr>
          <w:rFonts w:ascii="Times New Roman" w:hAnsi="Times New Roman" w:cs="Times New Roman"/>
          <w:sz w:val="24"/>
          <w:szCs w:val="24"/>
        </w:rPr>
        <w:t>»,  Положення про Загальні збори ПрАТ «</w:t>
      </w:r>
      <w:proofErr w:type="spellStart"/>
      <w:r w:rsidR="00FA455D" w:rsidRPr="00FA455D"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 w:rsidR="00FA455D" w:rsidRPr="00FA455D">
        <w:rPr>
          <w:rFonts w:ascii="Times New Roman" w:hAnsi="Times New Roman" w:cs="Times New Roman"/>
          <w:sz w:val="24"/>
          <w:szCs w:val="24"/>
        </w:rPr>
        <w:t>» та затвердити їх в новій редакції.</w:t>
      </w:r>
    </w:p>
    <w:p w:rsidR="00FA455D" w:rsidRPr="00FA455D" w:rsidRDefault="00FA455D" w:rsidP="00FA455D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455D">
        <w:rPr>
          <w:rFonts w:ascii="Times New Roman" w:hAnsi="Times New Roman" w:cs="Times New Roman"/>
          <w:sz w:val="24"/>
          <w:szCs w:val="24"/>
        </w:rPr>
        <w:t>2.Доручити Голові Загальних зборів акціонерів підписати нову редакцію Положення про Наглядову раду, Положення про Загальні збори ПрАТ «Агромашкомплект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50B7" w:rsidRP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FA455D" w:rsidRDefault="006750B7" w:rsidP="00FA455D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D672B1" w:rsidRPr="00D67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FA455D" w:rsidRPr="00FA455D" w:rsidRDefault="00FA455D" w:rsidP="00FA455D">
      <w:pPr>
        <w:rPr>
          <w:rFonts w:ascii="Times New Roman" w:hAnsi="Times New Roman" w:cs="Times New Roman"/>
          <w:b/>
          <w:sz w:val="24"/>
          <w:szCs w:val="24"/>
        </w:rPr>
      </w:pPr>
      <w:r w:rsidRPr="00FA455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</w:t>
      </w:r>
      <w:r w:rsidRPr="00FA455D">
        <w:rPr>
          <w:rFonts w:ascii="Times New Roman" w:hAnsi="Times New Roman" w:cs="Times New Roman"/>
          <w:b/>
          <w:sz w:val="24"/>
          <w:szCs w:val="24"/>
        </w:rPr>
        <w:t xml:space="preserve">Внести зміни до </w:t>
      </w:r>
      <w:proofErr w:type="spellStart"/>
      <w:r w:rsidRPr="00FA455D">
        <w:rPr>
          <w:rFonts w:ascii="Times New Roman" w:hAnsi="Times New Roman" w:cs="Times New Roman"/>
          <w:b/>
          <w:sz w:val="24"/>
          <w:szCs w:val="24"/>
        </w:rPr>
        <w:t>Положенння</w:t>
      </w:r>
      <w:proofErr w:type="spellEnd"/>
      <w:r w:rsidRPr="00FA455D">
        <w:rPr>
          <w:rFonts w:ascii="Times New Roman" w:hAnsi="Times New Roman" w:cs="Times New Roman"/>
          <w:b/>
          <w:sz w:val="24"/>
          <w:szCs w:val="24"/>
        </w:rPr>
        <w:t xml:space="preserve"> про Наглядову раду ПрАТ « </w:t>
      </w:r>
      <w:proofErr w:type="spellStart"/>
      <w:r w:rsidRPr="00FA455D">
        <w:rPr>
          <w:rFonts w:ascii="Times New Roman" w:hAnsi="Times New Roman" w:cs="Times New Roman"/>
          <w:b/>
          <w:sz w:val="24"/>
          <w:szCs w:val="24"/>
        </w:rPr>
        <w:t>Агромашкомплект</w:t>
      </w:r>
      <w:proofErr w:type="spellEnd"/>
      <w:r w:rsidRPr="00FA455D">
        <w:rPr>
          <w:rFonts w:ascii="Times New Roman" w:hAnsi="Times New Roman" w:cs="Times New Roman"/>
          <w:b/>
          <w:sz w:val="24"/>
          <w:szCs w:val="24"/>
        </w:rPr>
        <w:t>»,  Положення про Загальні збори ПрАТ «</w:t>
      </w:r>
      <w:proofErr w:type="spellStart"/>
      <w:r w:rsidRPr="00FA455D">
        <w:rPr>
          <w:rFonts w:ascii="Times New Roman" w:hAnsi="Times New Roman" w:cs="Times New Roman"/>
          <w:b/>
          <w:sz w:val="24"/>
          <w:szCs w:val="24"/>
        </w:rPr>
        <w:t>Агромашкомплект</w:t>
      </w:r>
      <w:proofErr w:type="spellEnd"/>
      <w:r w:rsidRPr="00FA455D">
        <w:rPr>
          <w:rFonts w:ascii="Times New Roman" w:hAnsi="Times New Roman" w:cs="Times New Roman"/>
          <w:b/>
          <w:sz w:val="24"/>
          <w:szCs w:val="24"/>
        </w:rPr>
        <w:t>» та затвердити їх в новій редакції.</w:t>
      </w:r>
    </w:p>
    <w:p w:rsidR="00FA455D" w:rsidRPr="00FA455D" w:rsidRDefault="00FA455D" w:rsidP="00FA455D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455D">
        <w:rPr>
          <w:rFonts w:ascii="Times New Roman" w:hAnsi="Times New Roman" w:cs="Times New Roman"/>
          <w:b/>
          <w:sz w:val="24"/>
          <w:szCs w:val="24"/>
        </w:rPr>
        <w:t>2.Доручити Голові Загальних зборів акціонерів підписати нову редакцію Положення про Наглядову раду, Положення про Загальні збори ПрАТ «</w:t>
      </w:r>
      <w:proofErr w:type="spellStart"/>
      <w:r w:rsidRPr="00FA455D">
        <w:rPr>
          <w:rFonts w:ascii="Times New Roman" w:hAnsi="Times New Roman" w:cs="Times New Roman"/>
          <w:b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672B1" w:rsidRPr="00FA455D" w:rsidRDefault="00D672B1" w:rsidP="00FA455D">
      <w:pPr>
        <w:shd w:val="clear" w:color="auto" w:fill="FFFFFF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455D" w:rsidRDefault="00305EE3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="006F5AF0"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5AF0">
        <w:rPr>
          <w:rFonts w:ascii="Times New Roman" w:hAnsi="Times New Roman" w:cs="Times New Roman"/>
          <w:sz w:val="24"/>
          <w:szCs w:val="24"/>
        </w:rPr>
        <w:t xml:space="preserve">  </w:t>
      </w:r>
      <w:r w:rsidR="00D91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AF0" w:rsidRPr="00D55749" w:rsidRDefault="00D9181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A455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293768"/>
    <w:rsid w:val="002C400D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5DC4"/>
    <w:rsid w:val="00A90B34"/>
    <w:rsid w:val="00AA5947"/>
    <w:rsid w:val="00AB3AE4"/>
    <w:rsid w:val="00D55749"/>
    <w:rsid w:val="00D672B1"/>
    <w:rsid w:val="00D91811"/>
    <w:rsid w:val="00FA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2040</Words>
  <Characters>1163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5</cp:revision>
  <dcterms:created xsi:type="dcterms:W3CDTF">2023-07-22T15:29:00Z</dcterms:created>
  <dcterms:modified xsi:type="dcterms:W3CDTF">2023-07-25T16:19:00Z</dcterms:modified>
</cp:coreProperties>
</file>