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96" w:rsidRDefault="00CE3596" w:rsidP="00CE3596">
      <w:pPr>
        <w:shd w:val="clear" w:color="auto" w:fill="FFFFFF"/>
        <w:jc w:val="center"/>
        <w:rPr>
          <w:b/>
          <w:bCs/>
          <w:iCs/>
          <w:color w:val="000000"/>
          <w:sz w:val="22"/>
          <w:szCs w:val="22"/>
          <w:lang w:val="uk-UA"/>
        </w:rPr>
      </w:pPr>
      <w:r w:rsidRPr="00CE3596">
        <w:rPr>
          <w:b/>
          <w:bCs/>
          <w:iCs/>
          <w:color w:val="000000"/>
          <w:sz w:val="22"/>
          <w:szCs w:val="22"/>
          <w:lang w:val="uk-UA"/>
        </w:rPr>
        <w:t>ПРИВАТН</w:t>
      </w:r>
      <w:r w:rsidR="00E61C8E" w:rsidRPr="00CE3596">
        <w:rPr>
          <w:b/>
          <w:bCs/>
          <w:iCs/>
          <w:color w:val="000000"/>
          <w:sz w:val="22"/>
          <w:szCs w:val="22"/>
          <w:lang w:val="uk-UA"/>
        </w:rPr>
        <w:t>Е   АКЦІОНЕРНЕ   ТОВАРИСТВО</w:t>
      </w:r>
      <w:r>
        <w:rPr>
          <w:sz w:val="22"/>
          <w:szCs w:val="22"/>
          <w:lang w:val="uk-UA"/>
        </w:rPr>
        <w:t xml:space="preserve"> «</w:t>
      </w:r>
      <w:r w:rsidR="00E61C8E" w:rsidRPr="00CE3596">
        <w:rPr>
          <w:b/>
          <w:bCs/>
          <w:iCs/>
          <w:color w:val="000000"/>
          <w:sz w:val="22"/>
          <w:szCs w:val="22"/>
          <w:lang w:val="uk-UA"/>
        </w:rPr>
        <w:t xml:space="preserve">АГРОМАШКОМПЛЕКТ </w:t>
      </w:r>
      <w:r>
        <w:rPr>
          <w:b/>
          <w:bCs/>
          <w:iCs/>
          <w:color w:val="000000"/>
          <w:sz w:val="22"/>
          <w:szCs w:val="22"/>
          <w:lang w:val="uk-UA"/>
        </w:rPr>
        <w:t>»,</w:t>
      </w:r>
    </w:p>
    <w:p w:rsidR="00033B3B" w:rsidRDefault="00CE3596" w:rsidP="00CE3596">
      <w:pPr>
        <w:shd w:val="clear" w:color="auto" w:fill="FFFFFF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iCs/>
          <w:color w:val="000000"/>
          <w:sz w:val="22"/>
          <w:szCs w:val="22"/>
          <w:lang w:val="uk-UA"/>
        </w:rPr>
        <w:t xml:space="preserve">(надалі – Товариство або ПрАТ «Агромашкомплект», </w:t>
      </w:r>
      <w:r w:rsidRPr="00CE3596">
        <w:rPr>
          <w:b/>
          <w:bCs/>
          <w:sz w:val="22"/>
          <w:szCs w:val="22"/>
          <w:lang w:val="uk-UA"/>
        </w:rPr>
        <w:t xml:space="preserve"> </w:t>
      </w:r>
      <w:r w:rsidRPr="009D1426">
        <w:rPr>
          <w:b/>
          <w:bCs/>
          <w:sz w:val="22"/>
          <w:szCs w:val="22"/>
          <w:lang w:val="uk-UA"/>
        </w:rPr>
        <w:t>код ЄДРПОУ 00902174</w:t>
      </w:r>
      <w:r>
        <w:rPr>
          <w:b/>
          <w:bCs/>
          <w:sz w:val="22"/>
          <w:szCs w:val="22"/>
          <w:lang w:val="uk-UA"/>
        </w:rPr>
        <w:t xml:space="preserve">, </w:t>
      </w:r>
    </w:p>
    <w:p w:rsidR="00E61C8E" w:rsidRDefault="00CE3596" w:rsidP="00CE3596">
      <w:pPr>
        <w:shd w:val="clear" w:color="auto" w:fill="FFFFFF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t>місцезнаходження: місто Вінниця, вулиця Айвазовського, будинок 2</w:t>
      </w:r>
    </w:p>
    <w:p w:rsidR="00F53BF4" w:rsidRPr="00CE3596" w:rsidRDefault="00F53BF4" w:rsidP="00CE3596">
      <w:pPr>
        <w:shd w:val="clear" w:color="auto" w:fill="FFFFFF"/>
        <w:jc w:val="center"/>
        <w:rPr>
          <w:sz w:val="22"/>
          <w:szCs w:val="22"/>
          <w:lang w:val="uk-UA"/>
        </w:rPr>
      </w:pPr>
    </w:p>
    <w:p w:rsidR="006168B0" w:rsidRDefault="00CE3596" w:rsidP="009712F8">
      <w:pPr>
        <w:pStyle w:val="u-2-msonormal"/>
        <w:spacing w:before="0" w:beforeAutospacing="0" w:after="0" w:afterAutospacing="0" w:line="216" w:lineRule="auto"/>
        <w:ind w:left="-540" w:right="-405"/>
        <w:jc w:val="both"/>
        <w:textAlignment w:val="center"/>
        <w:rPr>
          <w:lang w:val="uk-UA"/>
        </w:rPr>
      </w:pPr>
      <w:r w:rsidRPr="006168B0">
        <w:rPr>
          <w:b/>
          <w:lang w:val="uk-UA"/>
        </w:rPr>
        <w:t>П</w:t>
      </w:r>
      <w:r w:rsidR="006168B0" w:rsidRPr="006168B0">
        <w:rPr>
          <w:b/>
          <w:lang w:val="uk-UA"/>
        </w:rPr>
        <w:t>овідомляє</w:t>
      </w:r>
      <w:r w:rsidR="006168B0">
        <w:rPr>
          <w:lang w:val="uk-UA"/>
        </w:rPr>
        <w:t xml:space="preserve"> про призначення на </w:t>
      </w:r>
      <w:r w:rsidR="006168B0" w:rsidRPr="00033B3B">
        <w:rPr>
          <w:b/>
          <w:lang w:val="uk-UA"/>
        </w:rPr>
        <w:t>11 квітня 2016 року</w:t>
      </w:r>
      <w:r w:rsidR="00571DAE" w:rsidRPr="009D1426">
        <w:rPr>
          <w:lang w:val="uk-UA"/>
        </w:rPr>
        <w:t xml:space="preserve"> чергови</w:t>
      </w:r>
      <w:r w:rsidR="006168B0">
        <w:rPr>
          <w:lang w:val="uk-UA"/>
        </w:rPr>
        <w:t>х Загальних зборів акціонерів Приватного акціонерного товариства «Агромашкомплект»</w:t>
      </w:r>
      <w:r w:rsidR="00571DAE" w:rsidRPr="009D1426">
        <w:rPr>
          <w:lang w:val="uk-UA"/>
        </w:rPr>
        <w:t xml:space="preserve">, які відбудуться за </w:t>
      </w:r>
      <w:r w:rsidR="00362937">
        <w:rPr>
          <w:lang w:val="uk-UA"/>
        </w:rPr>
        <w:t>місцезнаходженням Товариства</w:t>
      </w:r>
      <w:r w:rsidR="006168B0">
        <w:rPr>
          <w:lang w:val="uk-UA"/>
        </w:rPr>
        <w:t>, тобто за адресою</w:t>
      </w:r>
      <w:r w:rsidR="009712F8">
        <w:rPr>
          <w:color w:val="FF0000"/>
          <w:lang w:val="uk-UA"/>
        </w:rPr>
        <w:t xml:space="preserve">: </w:t>
      </w:r>
      <w:r w:rsidR="009712F8">
        <w:rPr>
          <w:lang w:val="uk-UA"/>
        </w:rPr>
        <w:t xml:space="preserve">місто Вінниця, вулиця </w:t>
      </w:r>
      <w:r w:rsidR="009D1426" w:rsidRPr="009D1426">
        <w:rPr>
          <w:lang w:val="uk-UA"/>
        </w:rPr>
        <w:t>А</w:t>
      </w:r>
      <w:r w:rsidR="00362937">
        <w:rPr>
          <w:lang w:val="uk-UA"/>
        </w:rPr>
        <w:t>й</w:t>
      </w:r>
      <w:r w:rsidR="009D1426" w:rsidRPr="009D1426">
        <w:rPr>
          <w:lang w:val="uk-UA"/>
        </w:rPr>
        <w:t xml:space="preserve">вазовського, 2 </w:t>
      </w:r>
      <w:r w:rsidR="00362937">
        <w:rPr>
          <w:lang w:val="uk-UA"/>
        </w:rPr>
        <w:t>(</w:t>
      </w:r>
      <w:r w:rsidR="009D1426" w:rsidRPr="009D1426">
        <w:rPr>
          <w:lang w:val="uk-UA"/>
        </w:rPr>
        <w:t>приміщенн</w:t>
      </w:r>
      <w:r w:rsidR="006168B0">
        <w:rPr>
          <w:lang w:val="uk-UA"/>
        </w:rPr>
        <w:t>я</w:t>
      </w:r>
      <w:r w:rsidR="009D1426" w:rsidRPr="009D1426">
        <w:rPr>
          <w:lang w:val="uk-UA"/>
        </w:rPr>
        <w:t xml:space="preserve"> адмінкорпусу</w:t>
      </w:r>
      <w:r w:rsidR="006168B0">
        <w:rPr>
          <w:lang w:val="uk-UA"/>
        </w:rPr>
        <w:t>, кімната № 1</w:t>
      </w:r>
      <w:r w:rsidR="00362937">
        <w:rPr>
          <w:lang w:val="uk-UA"/>
        </w:rPr>
        <w:t>)</w:t>
      </w:r>
      <w:r w:rsidR="009D1426" w:rsidRPr="009D1426">
        <w:rPr>
          <w:lang w:val="uk-UA"/>
        </w:rPr>
        <w:t xml:space="preserve">. </w:t>
      </w:r>
    </w:p>
    <w:p w:rsidR="00B54935" w:rsidRDefault="006168B0" w:rsidP="009712F8">
      <w:pPr>
        <w:pStyle w:val="u-2-msonormal"/>
        <w:spacing w:before="0" w:beforeAutospacing="0" w:after="0" w:afterAutospacing="0" w:line="216" w:lineRule="auto"/>
        <w:ind w:left="-540" w:right="-405"/>
        <w:jc w:val="both"/>
        <w:textAlignment w:val="center"/>
        <w:rPr>
          <w:lang w:val="uk-UA"/>
        </w:rPr>
      </w:pPr>
      <w:r>
        <w:rPr>
          <w:b/>
          <w:lang w:val="uk-UA"/>
        </w:rPr>
        <w:t xml:space="preserve">Початок </w:t>
      </w:r>
      <w:r w:rsidRPr="006168B0">
        <w:rPr>
          <w:lang w:val="uk-UA"/>
        </w:rPr>
        <w:t>чергових Загальних зборів о 12:00 годині</w:t>
      </w:r>
      <w:r>
        <w:rPr>
          <w:b/>
          <w:lang w:val="uk-UA"/>
        </w:rPr>
        <w:t xml:space="preserve">. </w:t>
      </w:r>
      <w:r w:rsidR="00571DAE" w:rsidRPr="009D1426">
        <w:rPr>
          <w:lang w:val="uk-UA"/>
        </w:rPr>
        <w:t xml:space="preserve">Реєстрація акціонерів буде проводитися з </w:t>
      </w:r>
      <w:r>
        <w:rPr>
          <w:lang w:val="uk-UA"/>
        </w:rPr>
        <w:t>11</w:t>
      </w:r>
      <w:r w:rsidR="00571DAE" w:rsidRPr="009D1426">
        <w:rPr>
          <w:lang w:val="uk-UA"/>
        </w:rPr>
        <w:t>:</w:t>
      </w:r>
      <w:r w:rsidR="00362937">
        <w:rPr>
          <w:lang w:val="uk-UA"/>
        </w:rPr>
        <w:t>0</w:t>
      </w:r>
      <w:r w:rsidR="00571DAE" w:rsidRPr="009D1426">
        <w:rPr>
          <w:lang w:val="uk-UA"/>
        </w:rPr>
        <w:t xml:space="preserve">0 до </w:t>
      </w:r>
      <w:r>
        <w:rPr>
          <w:lang w:val="uk-UA"/>
        </w:rPr>
        <w:t>11</w:t>
      </w:r>
      <w:r w:rsidR="00571DAE" w:rsidRPr="009D1426">
        <w:rPr>
          <w:lang w:val="uk-UA"/>
        </w:rPr>
        <w:t>:</w:t>
      </w:r>
      <w:r w:rsidR="00362937">
        <w:rPr>
          <w:lang w:val="uk-UA"/>
        </w:rPr>
        <w:t>45</w:t>
      </w:r>
      <w:r w:rsidR="00571DAE" w:rsidRPr="009D1426">
        <w:rPr>
          <w:lang w:val="uk-UA"/>
        </w:rPr>
        <w:t xml:space="preserve"> години.</w:t>
      </w:r>
      <w:r w:rsidR="009712F8" w:rsidRPr="00E61512">
        <w:rPr>
          <w:lang w:val="uk-UA"/>
        </w:rPr>
        <w:t xml:space="preserve"> Акціонерам, які прибудуть для участі у </w:t>
      </w:r>
      <w:r w:rsidR="009712F8">
        <w:rPr>
          <w:lang w:val="uk-UA"/>
        </w:rPr>
        <w:t xml:space="preserve">чергових </w:t>
      </w:r>
      <w:r w:rsidR="009712F8" w:rsidRPr="00E61512">
        <w:rPr>
          <w:lang w:val="uk-UA"/>
        </w:rPr>
        <w:t>Загальних зборах, необхідно мати при собі документ, який посвідчує особу. Особам, які представляють повноваження акціонерів – мати документ, оформлений відповідно до чинного законодавства</w:t>
      </w:r>
      <w:r w:rsidR="00B54935">
        <w:rPr>
          <w:lang w:val="uk-UA"/>
        </w:rPr>
        <w:t xml:space="preserve"> України</w:t>
      </w:r>
      <w:r w:rsidR="009712F8" w:rsidRPr="00E61512">
        <w:rPr>
          <w:lang w:val="uk-UA"/>
        </w:rPr>
        <w:t xml:space="preserve">. </w:t>
      </w:r>
    </w:p>
    <w:p w:rsidR="009712F8" w:rsidRPr="009712F8" w:rsidRDefault="009712F8" w:rsidP="009712F8">
      <w:pPr>
        <w:pStyle w:val="u-2-msonormal"/>
        <w:spacing w:before="0" w:beforeAutospacing="0" w:after="0" w:afterAutospacing="0" w:line="216" w:lineRule="auto"/>
        <w:ind w:left="-540" w:right="-405"/>
        <w:jc w:val="both"/>
        <w:textAlignment w:val="center"/>
        <w:rPr>
          <w:sz w:val="22"/>
          <w:szCs w:val="22"/>
          <w:lang w:val="uk-UA"/>
        </w:rPr>
      </w:pPr>
      <w:r w:rsidRPr="00E61512">
        <w:rPr>
          <w:lang w:val="uk-UA"/>
        </w:rPr>
        <w:t>Перелік акціонерів, які мають право на участь у чергових Загальних зборах акціонерів, складатиметься станом на</w:t>
      </w:r>
      <w:r w:rsidR="006168B0">
        <w:rPr>
          <w:bCs/>
          <w:lang w:val="uk-UA"/>
        </w:rPr>
        <w:t xml:space="preserve"> 0</w:t>
      </w:r>
      <w:r w:rsidR="00033B3B">
        <w:rPr>
          <w:bCs/>
          <w:lang w:val="uk-UA"/>
        </w:rPr>
        <w:t>5</w:t>
      </w:r>
      <w:r w:rsidR="006168B0">
        <w:rPr>
          <w:bCs/>
          <w:lang w:val="uk-UA"/>
        </w:rPr>
        <w:t xml:space="preserve"> квітня 201</w:t>
      </w:r>
      <w:r w:rsidR="00033B3B">
        <w:rPr>
          <w:bCs/>
          <w:lang w:val="uk-UA"/>
        </w:rPr>
        <w:t>6</w:t>
      </w:r>
      <w:r w:rsidRPr="00E61512">
        <w:rPr>
          <w:bCs/>
          <w:lang w:val="uk-UA"/>
        </w:rPr>
        <w:t xml:space="preserve"> року.</w:t>
      </w:r>
    </w:p>
    <w:p w:rsidR="009712F8" w:rsidRPr="00E61512" w:rsidRDefault="009712F8" w:rsidP="009712F8">
      <w:pPr>
        <w:pStyle w:val="a4"/>
        <w:tabs>
          <w:tab w:val="left" w:pos="9000"/>
        </w:tabs>
        <w:ind w:left="-540" w:right="-405"/>
        <w:jc w:val="both"/>
        <w:rPr>
          <w:b w:val="0"/>
          <w:sz w:val="22"/>
          <w:szCs w:val="22"/>
        </w:rPr>
      </w:pPr>
      <w:r w:rsidRPr="006168B0">
        <w:rPr>
          <w:sz w:val="22"/>
          <w:szCs w:val="22"/>
        </w:rPr>
        <w:t>Пропозиції</w:t>
      </w:r>
      <w:r w:rsidRPr="00E61512">
        <w:rPr>
          <w:b w:val="0"/>
          <w:sz w:val="22"/>
          <w:szCs w:val="22"/>
        </w:rPr>
        <w:t xml:space="preserve"> щодо Порядку денного акціонери можуть надавати у строки, передбачені чинним законодавством України. З документами по підготовці до </w:t>
      </w:r>
      <w:r>
        <w:rPr>
          <w:b w:val="0"/>
          <w:sz w:val="22"/>
          <w:szCs w:val="22"/>
        </w:rPr>
        <w:t xml:space="preserve">чергових </w:t>
      </w:r>
      <w:r w:rsidRPr="00E61512">
        <w:rPr>
          <w:b w:val="0"/>
          <w:sz w:val="22"/>
          <w:szCs w:val="22"/>
        </w:rPr>
        <w:t xml:space="preserve">Загальних зборів, акціонери можуть ознайомитись </w:t>
      </w:r>
      <w:r w:rsidR="006445DD">
        <w:rPr>
          <w:b w:val="0"/>
          <w:sz w:val="22"/>
          <w:szCs w:val="22"/>
        </w:rPr>
        <w:t>в</w:t>
      </w:r>
      <w:r w:rsidRPr="00E61512">
        <w:rPr>
          <w:b w:val="0"/>
          <w:sz w:val="22"/>
          <w:szCs w:val="22"/>
        </w:rPr>
        <w:t xml:space="preserve"> робочі дні з 10</w:t>
      </w:r>
      <w:r>
        <w:rPr>
          <w:b w:val="0"/>
          <w:sz w:val="22"/>
          <w:szCs w:val="22"/>
        </w:rPr>
        <w:t>:00 до 1</w:t>
      </w:r>
      <w:r w:rsidR="00B54935">
        <w:rPr>
          <w:b w:val="0"/>
          <w:sz w:val="22"/>
          <w:szCs w:val="22"/>
        </w:rPr>
        <w:t>2:00 години в кабінеті «Бухгалтерія»</w:t>
      </w:r>
      <w:r>
        <w:rPr>
          <w:b w:val="0"/>
          <w:sz w:val="22"/>
          <w:szCs w:val="22"/>
        </w:rPr>
        <w:t xml:space="preserve"> за місцезнаходженням Товариства, а саме</w:t>
      </w:r>
      <w:r w:rsidRPr="00E61512">
        <w:rPr>
          <w:b w:val="0"/>
          <w:sz w:val="22"/>
          <w:szCs w:val="22"/>
        </w:rPr>
        <w:t>:</w:t>
      </w:r>
      <w:r w:rsidR="00B54935">
        <w:rPr>
          <w:b w:val="0"/>
          <w:sz w:val="22"/>
          <w:szCs w:val="22"/>
        </w:rPr>
        <w:t xml:space="preserve"> місто Вінниця, вулиця Айвазовського, будинок 2</w:t>
      </w:r>
      <w:r w:rsidRPr="00E61512">
        <w:rPr>
          <w:b w:val="0"/>
          <w:sz w:val="22"/>
          <w:szCs w:val="22"/>
        </w:rPr>
        <w:t xml:space="preserve">. </w:t>
      </w:r>
      <w:r w:rsidR="00255A6B">
        <w:rPr>
          <w:b w:val="0"/>
          <w:color w:val="000000"/>
          <w:sz w:val="22"/>
          <w:szCs w:val="22"/>
        </w:rPr>
        <w:t>В</w:t>
      </w:r>
      <w:r>
        <w:rPr>
          <w:b w:val="0"/>
          <w:color w:val="000000"/>
          <w:sz w:val="22"/>
          <w:szCs w:val="22"/>
        </w:rPr>
        <w:t xml:space="preserve">ідповідальна </w:t>
      </w:r>
      <w:r w:rsidRPr="00E61512">
        <w:rPr>
          <w:b w:val="0"/>
          <w:color w:val="000000"/>
          <w:sz w:val="22"/>
          <w:szCs w:val="22"/>
        </w:rPr>
        <w:t xml:space="preserve">за ознайомлення акціонерів з документами по підготовці до </w:t>
      </w:r>
      <w:r>
        <w:rPr>
          <w:b w:val="0"/>
          <w:color w:val="000000"/>
          <w:sz w:val="22"/>
          <w:szCs w:val="22"/>
        </w:rPr>
        <w:t xml:space="preserve">чергових </w:t>
      </w:r>
      <w:r w:rsidRPr="00E61512">
        <w:rPr>
          <w:b w:val="0"/>
          <w:color w:val="000000"/>
          <w:sz w:val="22"/>
          <w:szCs w:val="22"/>
        </w:rPr>
        <w:t>Загальних зборів</w:t>
      </w:r>
      <w:r w:rsidR="006168B0">
        <w:rPr>
          <w:b w:val="0"/>
          <w:color w:val="000000"/>
          <w:sz w:val="22"/>
          <w:szCs w:val="22"/>
        </w:rPr>
        <w:t xml:space="preserve">, </w:t>
      </w:r>
      <w:r w:rsidR="006445DD">
        <w:rPr>
          <w:b w:val="0"/>
          <w:color w:val="000000"/>
          <w:sz w:val="22"/>
          <w:szCs w:val="22"/>
        </w:rPr>
        <w:t>б</w:t>
      </w:r>
      <w:r w:rsidR="006168B0">
        <w:rPr>
          <w:b w:val="0"/>
          <w:color w:val="000000"/>
          <w:sz w:val="22"/>
          <w:szCs w:val="22"/>
        </w:rPr>
        <w:t xml:space="preserve">ухгалтер - </w:t>
      </w:r>
      <w:r w:rsidR="00255A6B">
        <w:rPr>
          <w:b w:val="0"/>
          <w:color w:val="000000"/>
          <w:sz w:val="22"/>
          <w:szCs w:val="22"/>
        </w:rPr>
        <w:t>Колісник Лариса Миколаївна</w:t>
      </w:r>
      <w:r>
        <w:rPr>
          <w:b w:val="0"/>
          <w:iCs/>
          <w:sz w:val="22"/>
          <w:szCs w:val="22"/>
        </w:rPr>
        <w:t>. Контактний т</w:t>
      </w:r>
      <w:r>
        <w:rPr>
          <w:b w:val="0"/>
          <w:color w:val="000000"/>
          <w:sz w:val="22"/>
          <w:szCs w:val="22"/>
        </w:rPr>
        <w:t>елефон</w:t>
      </w:r>
      <w:r w:rsidR="00255A6B">
        <w:rPr>
          <w:b w:val="0"/>
          <w:color w:val="000000"/>
          <w:sz w:val="22"/>
          <w:szCs w:val="22"/>
        </w:rPr>
        <w:t>:  (0432) 61-96-50</w:t>
      </w:r>
      <w:r w:rsidRPr="00E61512">
        <w:rPr>
          <w:b w:val="0"/>
          <w:color w:val="000000"/>
          <w:sz w:val="22"/>
          <w:szCs w:val="22"/>
        </w:rPr>
        <w:t xml:space="preserve">.                                       </w:t>
      </w:r>
    </w:p>
    <w:p w:rsidR="009712F8" w:rsidRPr="00E61512" w:rsidRDefault="009712F8" w:rsidP="00AB5611">
      <w:pPr>
        <w:ind w:left="-540" w:right="-405"/>
        <w:jc w:val="both"/>
        <w:rPr>
          <w:b/>
          <w:sz w:val="22"/>
          <w:szCs w:val="22"/>
          <w:lang w:val="uk-UA"/>
        </w:rPr>
      </w:pPr>
      <w:r w:rsidRPr="00E61512">
        <w:rPr>
          <w:color w:val="000000"/>
          <w:sz w:val="22"/>
          <w:szCs w:val="22"/>
          <w:lang w:val="uk-UA"/>
        </w:rPr>
        <w:t xml:space="preserve">              </w:t>
      </w:r>
      <w:r>
        <w:rPr>
          <w:color w:val="000000"/>
          <w:sz w:val="22"/>
          <w:szCs w:val="22"/>
          <w:lang w:val="uk-UA"/>
        </w:rPr>
        <w:t xml:space="preserve">          </w:t>
      </w:r>
      <w:r w:rsidRPr="00E61512">
        <w:rPr>
          <w:color w:val="000000"/>
          <w:sz w:val="22"/>
          <w:szCs w:val="22"/>
          <w:lang w:val="uk-UA"/>
        </w:rPr>
        <w:t xml:space="preserve"> </w:t>
      </w:r>
      <w:r>
        <w:rPr>
          <w:b/>
          <w:sz w:val="22"/>
          <w:szCs w:val="22"/>
          <w:lang w:val="uk-UA"/>
        </w:rPr>
        <w:t>Порядок денний (П</w:t>
      </w:r>
      <w:r w:rsidRPr="00E61512">
        <w:rPr>
          <w:b/>
          <w:sz w:val="22"/>
          <w:szCs w:val="22"/>
          <w:lang w:val="uk-UA"/>
        </w:rPr>
        <w:t>ерелік питань, що виносяться на голосування):</w:t>
      </w:r>
    </w:p>
    <w:p w:rsidR="009712F8" w:rsidRPr="00E61512" w:rsidRDefault="009712F8" w:rsidP="00AB5611">
      <w:pPr>
        <w:ind w:left="-540" w:right="-405"/>
        <w:jc w:val="both"/>
        <w:rPr>
          <w:b/>
          <w:sz w:val="22"/>
          <w:szCs w:val="22"/>
          <w:lang w:val="uk-UA"/>
        </w:rPr>
      </w:pPr>
      <w:r w:rsidRPr="002A14A1">
        <w:rPr>
          <w:b/>
          <w:sz w:val="22"/>
          <w:szCs w:val="22"/>
          <w:lang w:val="uk-UA"/>
        </w:rPr>
        <w:t xml:space="preserve">1 </w:t>
      </w:r>
      <w:r w:rsidRPr="00E61512">
        <w:rPr>
          <w:sz w:val="22"/>
          <w:szCs w:val="22"/>
          <w:lang w:val="uk-UA"/>
        </w:rPr>
        <w:t xml:space="preserve">.Обрання Робочих органів </w:t>
      </w:r>
      <w:r w:rsidR="00B02029">
        <w:rPr>
          <w:sz w:val="22"/>
          <w:szCs w:val="22"/>
          <w:lang w:val="uk-UA"/>
        </w:rPr>
        <w:t xml:space="preserve">чергових </w:t>
      </w:r>
      <w:r w:rsidRPr="00E61512">
        <w:rPr>
          <w:sz w:val="22"/>
          <w:szCs w:val="22"/>
          <w:lang w:val="uk-UA"/>
        </w:rPr>
        <w:t>Загальних зборів акціонерів: Голови, Секретаря та Лічильної комісії.</w:t>
      </w:r>
    </w:p>
    <w:p w:rsidR="009712F8" w:rsidRDefault="009712F8" w:rsidP="00AB5611">
      <w:pPr>
        <w:tabs>
          <w:tab w:val="left" w:pos="9000"/>
        </w:tabs>
        <w:ind w:left="-540" w:right="-405"/>
        <w:jc w:val="both"/>
        <w:rPr>
          <w:sz w:val="22"/>
          <w:szCs w:val="22"/>
          <w:lang w:val="uk-UA"/>
        </w:rPr>
      </w:pPr>
      <w:r w:rsidRPr="002A14A1">
        <w:rPr>
          <w:b/>
          <w:sz w:val="22"/>
          <w:szCs w:val="22"/>
          <w:lang w:val="uk-UA"/>
        </w:rPr>
        <w:t>2.</w:t>
      </w:r>
      <w:r w:rsidRPr="00E61512">
        <w:rPr>
          <w:sz w:val="22"/>
          <w:szCs w:val="22"/>
          <w:lang w:val="uk-UA"/>
        </w:rPr>
        <w:t xml:space="preserve"> Затвердження регламенту проведення </w:t>
      </w:r>
      <w:r w:rsidR="00B02029">
        <w:rPr>
          <w:sz w:val="22"/>
          <w:szCs w:val="22"/>
          <w:lang w:val="uk-UA"/>
        </w:rPr>
        <w:t xml:space="preserve">чергових </w:t>
      </w:r>
      <w:r w:rsidRPr="00E61512">
        <w:rPr>
          <w:sz w:val="22"/>
          <w:szCs w:val="22"/>
          <w:lang w:val="uk-UA"/>
        </w:rPr>
        <w:t xml:space="preserve">Загальних зборів акціонерів. </w:t>
      </w:r>
    </w:p>
    <w:p w:rsidR="00AB5611" w:rsidRPr="00E61512" w:rsidRDefault="00AB5611" w:rsidP="00AB5611">
      <w:pPr>
        <w:tabs>
          <w:tab w:val="left" w:pos="9000"/>
        </w:tabs>
        <w:ind w:left="-540" w:right="-366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3</w:t>
      </w:r>
      <w:r w:rsidRPr="00E34BD9">
        <w:rPr>
          <w:sz w:val="22"/>
          <w:szCs w:val="22"/>
          <w:lang w:val="uk-UA"/>
        </w:rPr>
        <w:t>.</w:t>
      </w:r>
      <w:r>
        <w:rPr>
          <w:sz w:val="22"/>
          <w:szCs w:val="22"/>
          <w:lang w:val="uk-UA"/>
        </w:rPr>
        <w:t xml:space="preserve"> Зат</w:t>
      </w:r>
      <w:r w:rsidRPr="00957A97">
        <w:rPr>
          <w:sz w:val="22"/>
          <w:szCs w:val="22"/>
          <w:lang w:val="uk-UA"/>
        </w:rPr>
        <w:t>вердження  Протоколу Реєстраційної комісії чергових Загальних зборів акціонерів.</w:t>
      </w:r>
    </w:p>
    <w:p w:rsidR="009712F8" w:rsidRPr="00E61512" w:rsidRDefault="00AB5611" w:rsidP="00AB5611">
      <w:pPr>
        <w:tabs>
          <w:tab w:val="left" w:pos="900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4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Затвердження Порядку денного </w:t>
      </w:r>
      <w:r w:rsidR="00B02029">
        <w:rPr>
          <w:sz w:val="22"/>
          <w:szCs w:val="22"/>
          <w:lang w:val="uk-UA"/>
        </w:rPr>
        <w:t xml:space="preserve">чергових </w:t>
      </w:r>
      <w:r w:rsidR="009712F8" w:rsidRPr="00E61512">
        <w:rPr>
          <w:sz w:val="22"/>
          <w:szCs w:val="22"/>
          <w:lang w:val="uk-UA"/>
        </w:rPr>
        <w:t>Загальних зборів акцонерів</w:t>
      </w:r>
      <w:r w:rsidR="009712F8">
        <w:rPr>
          <w:sz w:val="22"/>
          <w:szCs w:val="22"/>
          <w:lang w:val="uk-UA"/>
        </w:rPr>
        <w:t xml:space="preserve"> (П</w:t>
      </w:r>
      <w:r w:rsidR="009712F8" w:rsidRPr="00E61512">
        <w:rPr>
          <w:sz w:val="22"/>
          <w:szCs w:val="22"/>
          <w:lang w:val="uk-UA"/>
        </w:rPr>
        <w:t>ереліку питань, що виносяться на голосування).</w:t>
      </w:r>
    </w:p>
    <w:p w:rsidR="009712F8" w:rsidRPr="00E61512" w:rsidRDefault="00AB5611" w:rsidP="00AB5611">
      <w:pPr>
        <w:tabs>
          <w:tab w:val="left" w:pos="900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5</w:t>
      </w:r>
      <w:r w:rsidR="009712F8" w:rsidRPr="002A14A1">
        <w:rPr>
          <w:b/>
          <w:sz w:val="22"/>
          <w:szCs w:val="22"/>
          <w:lang w:val="uk-UA"/>
        </w:rPr>
        <w:t>.</w:t>
      </w:r>
      <w:r w:rsidR="00255A6B">
        <w:rPr>
          <w:sz w:val="22"/>
          <w:szCs w:val="22"/>
          <w:lang w:val="uk-UA"/>
        </w:rPr>
        <w:t xml:space="preserve"> Звіт Виконавчого органу</w:t>
      </w:r>
      <w:r w:rsidR="009712F8" w:rsidRPr="00E61512">
        <w:rPr>
          <w:sz w:val="22"/>
          <w:szCs w:val="22"/>
          <w:lang w:val="uk-UA"/>
        </w:rPr>
        <w:t xml:space="preserve"> про підсумки діяльності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 та прийняття рішення за нас</w:t>
      </w:r>
      <w:r w:rsidR="00255A6B">
        <w:rPr>
          <w:sz w:val="22"/>
          <w:szCs w:val="22"/>
          <w:lang w:val="uk-UA"/>
        </w:rPr>
        <w:t>лідками розгляду звіту Виконавчого органу</w:t>
      </w:r>
      <w:r w:rsidR="009712F8" w:rsidRPr="00E61512">
        <w:rPr>
          <w:sz w:val="22"/>
          <w:szCs w:val="22"/>
          <w:lang w:val="uk-UA"/>
        </w:rPr>
        <w:t xml:space="preserve">.   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6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Звіт Наглядової ради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 та прийняття рішення за наслідками розгляду звіту Наглядової ради.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 w:rsidRPr="006445DD">
        <w:rPr>
          <w:b/>
          <w:sz w:val="22"/>
          <w:szCs w:val="22"/>
          <w:lang w:val="uk-UA"/>
        </w:rPr>
        <w:t>7</w:t>
      </w:r>
      <w:r w:rsidR="009712F8" w:rsidRPr="006445DD">
        <w:rPr>
          <w:b/>
          <w:sz w:val="22"/>
          <w:szCs w:val="22"/>
          <w:lang w:val="uk-UA"/>
        </w:rPr>
        <w:t>.</w:t>
      </w:r>
      <w:r w:rsidR="009712F8" w:rsidRPr="006445DD">
        <w:rPr>
          <w:sz w:val="22"/>
          <w:szCs w:val="22"/>
          <w:lang w:val="uk-UA"/>
        </w:rPr>
        <w:t xml:space="preserve"> Звіт Ревізора Товариства</w:t>
      </w:r>
      <w:r w:rsidR="009712F8" w:rsidRPr="00E61512">
        <w:rPr>
          <w:sz w:val="22"/>
          <w:szCs w:val="22"/>
          <w:lang w:val="uk-UA"/>
        </w:rPr>
        <w:t xml:space="preserve">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 та прийняття рішення за наслідками розгляду звіту Ревізора. 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 w:rsidRPr="00AB5611">
        <w:rPr>
          <w:b/>
          <w:sz w:val="22"/>
          <w:szCs w:val="22"/>
          <w:lang w:val="uk-UA"/>
        </w:rPr>
        <w:t>8</w:t>
      </w:r>
      <w:r w:rsidR="009712F8" w:rsidRPr="00AB561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Затвердження висновку Ревізора та річного фінансового звіту (Балансу)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рік.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9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Визначення порядку розподілу прибутку та покриття збитків Товариства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рік.</w:t>
      </w:r>
    </w:p>
    <w:p w:rsidR="009712F8" w:rsidRPr="00E61512" w:rsidRDefault="00AB5611" w:rsidP="009712F8">
      <w:pPr>
        <w:tabs>
          <w:tab w:val="left" w:pos="9540"/>
        </w:tabs>
        <w:ind w:left="-540" w:right="-405"/>
        <w:jc w:val="both"/>
        <w:rPr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10</w:t>
      </w:r>
      <w:r w:rsidR="009712F8" w:rsidRPr="002A14A1">
        <w:rPr>
          <w:b/>
          <w:sz w:val="22"/>
          <w:szCs w:val="22"/>
          <w:lang w:val="uk-UA"/>
        </w:rPr>
        <w:t>.</w:t>
      </w:r>
      <w:r w:rsidR="009712F8" w:rsidRPr="00E61512">
        <w:rPr>
          <w:sz w:val="22"/>
          <w:szCs w:val="22"/>
          <w:lang w:val="uk-UA"/>
        </w:rPr>
        <w:t xml:space="preserve"> Прийняття рішення про виплату дивідендів за 201</w:t>
      </w:r>
      <w:r w:rsidR="00B02029">
        <w:rPr>
          <w:sz w:val="22"/>
          <w:szCs w:val="22"/>
          <w:lang w:val="uk-UA"/>
        </w:rPr>
        <w:t>5</w:t>
      </w:r>
      <w:r w:rsidR="009712F8" w:rsidRPr="00E61512">
        <w:rPr>
          <w:sz w:val="22"/>
          <w:szCs w:val="22"/>
          <w:lang w:val="uk-UA"/>
        </w:rPr>
        <w:t xml:space="preserve"> рік.</w:t>
      </w:r>
    </w:p>
    <w:p w:rsidR="009712F8" w:rsidRPr="00E61512" w:rsidRDefault="009712F8" w:rsidP="009712F8">
      <w:pPr>
        <w:tabs>
          <w:tab w:val="left" w:pos="9000"/>
        </w:tabs>
        <w:ind w:left="-1080" w:right="-366"/>
        <w:rPr>
          <w:b/>
          <w:sz w:val="22"/>
          <w:szCs w:val="22"/>
          <w:lang w:val="uk-UA"/>
        </w:rPr>
      </w:pPr>
      <w:r w:rsidRPr="00E61512">
        <w:rPr>
          <w:sz w:val="22"/>
          <w:szCs w:val="22"/>
          <w:lang w:val="uk-UA"/>
        </w:rPr>
        <w:t xml:space="preserve">            </w:t>
      </w:r>
      <w:r w:rsidRPr="00E61512">
        <w:rPr>
          <w:b/>
          <w:sz w:val="22"/>
          <w:szCs w:val="22"/>
          <w:lang w:val="uk-UA"/>
        </w:rPr>
        <w:t xml:space="preserve">Основні показники фінансово-господарської діяльності Товариства, </w:t>
      </w:r>
      <w:r w:rsidRPr="00E61512">
        <w:rPr>
          <w:sz w:val="22"/>
          <w:szCs w:val="22"/>
          <w:lang w:val="uk-UA"/>
        </w:rPr>
        <w:t>тис.грн.</w:t>
      </w: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0"/>
        <w:gridCol w:w="2160"/>
        <w:gridCol w:w="2340"/>
      </w:tblGrid>
      <w:tr w:rsidR="009712F8" w:rsidRPr="00E61512">
        <w:trPr>
          <w:trHeight w:val="342"/>
        </w:trPr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 w:right="-366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Найменування  показника  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9712F8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Період</w:t>
            </w:r>
          </w:p>
        </w:tc>
      </w:tr>
      <w:tr w:rsidR="009712F8" w:rsidRPr="00E61512">
        <w:tc>
          <w:tcPr>
            <w:tcW w:w="6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 w:right="-366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79285D">
            <w:pPr>
              <w:tabs>
                <w:tab w:val="left" w:pos="9000"/>
              </w:tabs>
              <w:jc w:val="center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Звітний 201</w:t>
            </w:r>
            <w:r w:rsidR="00B02029">
              <w:rPr>
                <w:sz w:val="22"/>
                <w:szCs w:val="22"/>
                <w:lang w:val="uk-UA"/>
              </w:rPr>
              <w:t>5</w:t>
            </w:r>
            <w:r w:rsidRPr="00E61512">
              <w:rPr>
                <w:sz w:val="22"/>
                <w:szCs w:val="22"/>
                <w:lang w:val="uk-UA"/>
              </w:rPr>
              <w:t xml:space="preserve"> рік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79285D">
            <w:pPr>
              <w:tabs>
                <w:tab w:val="left" w:pos="9000"/>
              </w:tabs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Попередній 201</w:t>
            </w:r>
            <w:r w:rsidR="00B02029">
              <w:rPr>
                <w:sz w:val="22"/>
                <w:szCs w:val="22"/>
                <w:lang w:val="uk-UA"/>
              </w:rPr>
              <w:t>4</w:t>
            </w:r>
            <w:r w:rsidRPr="00E61512">
              <w:rPr>
                <w:sz w:val="22"/>
                <w:szCs w:val="22"/>
                <w:lang w:val="uk-UA"/>
              </w:rPr>
              <w:t xml:space="preserve"> рік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 Усього  активів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497E1D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>7056</w:t>
            </w:r>
            <w:r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7303,8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Основні засоби (залишкова вартість)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5287,9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5765,3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Довгострокові фінансові інвестиції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21,8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21,8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Запаси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994,8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920,5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Сумарна дебіторська заборгованість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554,7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413,1</w:t>
            </w:r>
          </w:p>
        </w:tc>
      </w:tr>
      <w:tr w:rsidR="009712F8" w:rsidRPr="00E61512">
        <w:trPr>
          <w:trHeight w:val="274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Грошові кошти та їхні еквіваленти 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615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705"/>
              </w:tabs>
              <w:ind w:left="-1080" w:right="-366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  <w:t>-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Нерозподілений прибуток(непокритий збиток)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-745,4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-735,7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Власний капітал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5093,4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5523,8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Статутний  капітал</w:t>
            </w:r>
            <w:r w:rsidR="00B02029">
              <w:rPr>
                <w:sz w:val="22"/>
                <w:szCs w:val="22"/>
                <w:lang w:val="uk-UA"/>
              </w:rPr>
              <w:t xml:space="preserve"> (гривень)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819,3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819,3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Довгострокові зобов’язання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82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49,6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Поточні  зобов’язання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1962,9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1780,0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Чистий  прибуток (збиток)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-9,7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-48,4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Сер</w:t>
            </w:r>
            <w:r w:rsidR="00B02029">
              <w:rPr>
                <w:sz w:val="22"/>
                <w:szCs w:val="22"/>
                <w:lang w:val="uk-UA"/>
              </w:rPr>
              <w:t>едньорічна  кількість акцій (штук</w:t>
            </w:r>
            <w:r w:rsidRPr="00E61512">
              <w:rPr>
                <w:sz w:val="22"/>
                <w:szCs w:val="22"/>
                <w:lang w:val="uk-UA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732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920566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center" w:pos="732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920566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 xml:space="preserve">Кількість власних акцій, </w:t>
            </w:r>
            <w:r w:rsidR="00B02029">
              <w:rPr>
                <w:sz w:val="22"/>
                <w:szCs w:val="22"/>
                <w:lang w:val="uk-UA"/>
              </w:rPr>
              <w:t>викуплених протягом періоду (штук</w:t>
            </w:r>
            <w:r w:rsidRPr="00E61512">
              <w:rPr>
                <w:sz w:val="22"/>
                <w:szCs w:val="22"/>
                <w:lang w:val="uk-UA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-</w:t>
            </w:r>
          </w:p>
        </w:tc>
      </w:tr>
      <w:tr w:rsidR="009712F8" w:rsidRPr="00E61512"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9712F8" w:rsidP="00F32D3D">
            <w:pPr>
              <w:tabs>
                <w:tab w:val="left" w:pos="9000"/>
              </w:tabs>
              <w:ind w:left="72"/>
              <w:jc w:val="both"/>
              <w:rPr>
                <w:sz w:val="22"/>
                <w:szCs w:val="22"/>
                <w:lang w:val="uk-UA"/>
              </w:rPr>
            </w:pPr>
            <w:r w:rsidRPr="00E61512">
              <w:rPr>
                <w:sz w:val="22"/>
                <w:szCs w:val="22"/>
                <w:lang w:val="uk-UA"/>
              </w:rPr>
              <w:t>Чисельність працівників на кінець періоду (осіб)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2F8" w:rsidRPr="00E61512" w:rsidRDefault="00497E1D" w:rsidP="00BE0811">
            <w:pPr>
              <w:tabs>
                <w:tab w:val="left" w:pos="9000"/>
              </w:tabs>
              <w:ind w:left="-1080" w:right="-366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</w:tr>
    </w:tbl>
    <w:p w:rsidR="002B575D" w:rsidRDefault="002B575D" w:rsidP="009712F8">
      <w:pPr>
        <w:tabs>
          <w:tab w:val="left" w:pos="9540"/>
        </w:tabs>
        <w:ind w:left="-1080" w:right="-366"/>
        <w:jc w:val="both"/>
        <w:rPr>
          <w:b/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 xml:space="preserve">         </w:t>
      </w:r>
    </w:p>
    <w:p w:rsidR="0049576A" w:rsidRDefault="0049576A" w:rsidP="0049576A">
      <w:pPr>
        <w:tabs>
          <w:tab w:val="left" w:pos="9540"/>
        </w:tabs>
        <w:ind w:left="-567" w:right="-366"/>
        <w:jc w:val="both"/>
        <w:rPr>
          <w:b/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Повідомлення про проведення чергових Загальних зборів акціонерів опубліковано в офіційному виданні НКЦПФР    «Бюлетень. Цінні папери України» № 42 від 09 березня 2016 року.</w:t>
      </w:r>
    </w:p>
    <w:p w:rsidR="0049576A" w:rsidRDefault="0049576A" w:rsidP="002B575D">
      <w:pPr>
        <w:tabs>
          <w:tab w:val="left" w:pos="9540"/>
        </w:tabs>
        <w:ind w:left="-1080" w:right="-366" w:firstLine="513"/>
        <w:jc w:val="both"/>
        <w:rPr>
          <w:b/>
          <w:sz w:val="22"/>
          <w:szCs w:val="22"/>
          <w:lang w:val="uk-UA"/>
        </w:rPr>
      </w:pPr>
    </w:p>
    <w:p w:rsidR="009712F8" w:rsidRPr="00E61512" w:rsidRDefault="00255A6B" w:rsidP="002B575D">
      <w:pPr>
        <w:tabs>
          <w:tab w:val="left" w:pos="9540"/>
        </w:tabs>
        <w:ind w:left="-1080" w:right="-366" w:firstLine="513"/>
        <w:jc w:val="both"/>
        <w:rPr>
          <w:b/>
          <w:sz w:val="22"/>
          <w:szCs w:val="22"/>
          <w:lang w:val="uk-UA"/>
        </w:rPr>
      </w:pPr>
      <w:r w:rsidRPr="006445DD">
        <w:rPr>
          <w:b/>
          <w:sz w:val="22"/>
          <w:szCs w:val="22"/>
          <w:lang w:val="uk-UA"/>
        </w:rPr>
        <w:t>Генеральний д</w:t>
      </w:r>
      <w:r w:rsidR="009712F8" w:rsidRPr="006445DD">
        <w:rPr>
          <w:b/>
          <w:sz w:val="22"/>
          <w:szCs w:val="22"/>
          <w:lang w:val="uk-UA"/>
        </w:rPr>
        <w:t>ир</w:t>
      </w:r>
      <w:r w:rsidRPr="006445DD">
        <w:rPr>
          <w:b/>
          <w:sz w:val="22"/>
          <w:szCs w:val="22"/>
          <w:lang w:val="uk-UA"/>
        </w:rPr>
        <w:t>ектор</w:t>
      </w:r>
      <w:r>
        <w:rPr>
          <w:b/>
          <w:sz w:val="22"/>
          <w:szCs w:val="22"/>
          <w:lang w:val="uk-UA"/>
        </w:rPr>
        <w:t xml:space="preserve"> ПрАТ «Агромашкомплект</w:t>
      </w:r>
      <w:r w:rsidR="009712F8" w:rsidRPr="00E61512">
        <w:rPr>
          <w:b/>
          <w:sz w:val="22"/>
          <w:szCs w:val="22"/>
          <w:lang w:val="uk-UA"/>
        </w:rPr>
        <w:t xml:space="preserve">»                   </w:t>
      </w:r>
      <w:r>
        <w:rPr>
          <w:b/>
          <w:sz w:val="22"/>
          <w:szCs w:val="22"/>
          <w:lang w:val="uk-UA"/>
        </w:rPr>
        <w:t xml:space="preserve">         Шолота Сергій Васильович</w:t>
      </w:r>
    </w:p>
    <w:p w:rsidR="009712F8" w:rsidRPr="00E61512" w:rsidRDefault="009712F8" w:rsidP="009712F8">
      <w:pPr>
        <w:shd w:val="clear" w:color="auto" w:fill="FFFFFF"/>
        <w:ind w:left="-1080" w:right="-366"/>
        <w:rPr>
          <w:b/>
          <w:color w:val="000000"/>
          <w:sz w:val="22"/>
          <w:szCs w:val="22"/>
          <w:lang w:val="uk-UA"/>
        </w:rPr>
      </w:pPr>
      <w:r w:rsidRPr="00E61512">
        <w:rPr>
          <w:b/>
          <w:color w:val="000000"/>
          <w:sz w:val="22"/>
          <w:szCs w:val="22"/>
          <w:lang w:val="uk-UA"/>
        </w:rPr>
        <w:t xml:space="preserve">  </w:t>
      </w:r>
    </w:p>
    <w:p w:rsidR="009712F8" w:rsidRPr="00E61512" w:rsidRDefault="009712F8" w:rsidP="009712F8">
      <w:pPr>
        <w:shd w:val="clear" w:color="auto" w:fill="FFFFFF"/>
        <w:ind w:left="-1080" w:right="-366"/>
        <w:rPr>
          <w:b/>
          <w:color w:val="000000"/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p w:rsidR="009712F8" w:rsidRDefault="009712F8" w:rsidP="00571DAE">
      <w:pPr>
        <w:pStyle w:val="u-2-msonormal"/>
        <w:spacing w:before="0" w:beforeAutospacing="0" w:after="0" w:afterAutospacing="0" w:line="216" w:lineRule="auto"/>
        <w:jc w:val="both"/>
        <w:textAlignment w:val="center"/>
        <w:rPr>
          <w:sz w:val="22"/>
          <w:szCs w:val="22"/>
          <w:lang w:val="uk-UA"/>
        </w:rPr>
      </w:pPr>
    </w:p>
    <w:sectPr w:rsidR="009712F8" w:rsidSect="009D1426">
      <w:pgSz w:w="11906" w:h="16838"/>
      <w:pgMar w:top="510" w:right="737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9253D"/>
    <w:multiLevelType w:val="singleLevel"/>
    <w:tmpl w:val="AF027AC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">
    <w:nsid w:val="58CC4CCB"/>
    <w:multiLevelType w:val="hybridMultilevel"/>
    <w:tmpl w:val="C3423746"/>
    <w:lvl w:ilvl="0" w:tplc="D2EE99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C8E"/>
    <w:rsid w:val="00033B3B"/>
    <w:rsid w:val="00146FD4"/>
    <w:rsid w:val="001A0E21"/>
    <w:rsid w:val="001B2BC6"/>
    <w:rsid w:val="001C3A9C"/>
    <w:rsid w:val="001F37DE"/>
    <w:rsid w:val="00255A6B"/>
    <w:rsid w:val="002B2051"/>
    <w:rsid w:val="002B575D"/>
    <w:rsid w:val="002D16DE"/>
    <w:rsid w:val="002D3748"/>
    <w:rsid w:val="00362937"/>
    <w:rsid w:val="0049576A"/>
    <w:rsid w:val="00497E1D"/>
    <w:rsid w:val="004B4029"/>
    <w:rsid w:val="0050494F"/>
    <w:rsid w:val="00571DAE"/>
    <w:rsid w:val="00606EC7"/>
    <w:rsid w:val="006168B0"/>
    <w:rsid w:val="006259CB"/>
    <w:rsid w:val="006445DD"/>
    <w:rsid w:val="00663B4A"/>
    <w:rsid w:val="0079285D"/>
    <w:rsid w:val="0089655D"/>
    <w:rsid w:val="009712F8"/>
    <w:rsid w:val="00985005"/>
    <w:rsid w:val="009D1426"/>
    <w:rsid w:val="00A83AF1"/>
    <w:rsid w:val="00AB5611"/>
    <w:rsid w:val="00AD1F81"/>
    <w:rsid w:val="00B02029"/>
    <w:rsid w:val="00B54935"/>
    <w:rsid w:val="00BE0811"/>
    <w:rsid w:val="00CE3596"/>
    <w:rsid w:val="00CF7008"/>
    <w:rsid w:val="00D07C95"/>
    <w:rsid w:val="00DB2196"/>
    <w:rsid w:val="00DC0687"/>
    <w:rsid w:val="00DC2E70"/>
    <w:rsid w:val="00E61C8E"/>
    <w:rsid w:val="00E66B63"/>
    <w:rsid w:val="00F32D3D"/>
    <w:rsid w:val="00F53BF4"/>
    <w:rsid w:val="00F85D7F"/>
    <w:rsid w:val="00FE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1C8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49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-2-msonormal">
    <w:name w:val="u-2-msonormal"/>
    <w:basedOn w:val="a"/>
    <w:rsid w:val="00571DA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qFormat/>
    <w:rsid w:val="009712F8"/>
    <w:pPr>
      <w:widowControl/>
      <w:autoSpaceDE/>
      <w:autoSpaceDN/>
      <w:adjustRightInd/>
      <w:jc w:val="center"/>
    </w:pPr>
    <w:rPr>
      <w:b/>
      <w:sz w:val="3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ВІДКРИТЕ   АКЦІОНЕРНЕ   ТОВАРИСТВО</vt:lpstr>
    </vt:vector>
  </TitlesOfParts>
  <Company>SamForum.ws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ВІДКРИТЕ   АКЦІОНЕРНЕ   ТОВАРИСТВО</dc:title>
  <dc:subject/>
  <dc:creator>SamLab.ws</dc:creator>
  <cp:keywords/>
  <dc:description/>
  <cp:lastModifiedBy>User</cp:lastModifiedBy>
  <cp:revision>2</cp:revision>
  <cp:lastPrinted>2011-02-01T09:25:00Z</cp:lastPrinted>
  <dcterms:created xsi:type="dcterms:W3CDTF">2016-03-11T08:30:00Z</dcterms:created>
  <dcterms:modified xsi:type="dcterms:W3CDTF">2016-03-11T08:30:00Z</dcterms:modified>
</cp:coreProperties>
</file>